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6412" w14:textId="5272AB42" w:rsidR="00B26863" w:rsidRDefault="00B26863" w:rsidP="000473E6">
      <w:pPr>
        <w:rPr>
          <w:rFonts w:ascii="Times New Roman" w:hAnsi="Times New Roman" w:cs="Times New Roman"/>
        </w:rPr>
      </w:pPr>
      <w:r>
        <w:rPr>
          <w:rFonts w:ascii="Times New Roman" w:hAnsi="Times New Roman" w:cs="Times New Roman"/>
        </w:rPr>
        <w:t>Yi He</w:t>
      </w:r>
    </w:p>
    <w:p w14:paraId="026722A6" w14:textId="08ECCBB4" w:rsidR="000473E6" w:rsidRDefault="000473E6" w:rsidP="000473E6">
      <w:pPr>
        <w:rPr>
          <w:rFonts w:ascii="Times New Roman" w:hAnsi="Times New Roman" w:cs="Times New Roman"/>
        </w:rPr>
      </w:pPr>
      <w:r>
        <w:rPr>
          <w:rFonts w:ascii="Times New Roman" w:hAnsi="Times New Roman" w:cs="Times New Roman"/>
        </w:rPr>
        <w:t xml:space="preserve">West </w:t>
      </w:r>
      <w:r w:rsidRPr="003606FC">
        <w:rPr>
          <w:rFonts w:ascii="Times New Roman" w:hAnsi="Times New Roman" w:cs="Times New Roman"/>
        </w:rPr>
        <w:t xml:space="preserve">Africans in Early New England </w:t>
      </w:r>
    </w:p>
    <w:p w14:paraId="6DF0E345" w14:textId="4A47ECCD" w:rsidR="000473E6" w:rsidRDefault="000473E6" w:rsidP="000473E6">
      <w:pPr>
        <w:rPr>
          <w:rFonts w:ascii="Times New Roman" w:hAnsi="Times New Roman" w:cs="Times New Roman"/>
        </w:rPr>
      </w:pPr>
    </w:p>
    <w:p w14:paraId="61DBDF3D" w14:textId="3AB4ACD9" w:rsidR="00F77CE9" w:rsidRDefault="000473E6" w:rsidP="00CE7859">
      <w:pPr>
        <w:ind w:firstLine="720"/>
        <w:rPr>
          <w:rFonts w:ascii="Times New Roman" w:hAnsi="Times New Roman" w:cs="Times New Roman"/>
        </w:rPr>
      </w:pPr>
      <w:r>
        <w:rPr>
          <w:rFonts w:ascii="Times New Roman" w:hAnsi="Times New Roman" w:cs="Times New Roman"/>
        </w:rPr>
        <w:t>Welcome to “West Africans in Early New England</w:t>
      </w:r>
      <w:r w:rsidR="00E646A1">
        <w:rPr>
          <w:rFonts w:ascii="Times New Roman" w:hAnsi="Times New Roman" w:cs="Times New Roman"/>
        </w:rPr>
        <w:t>: Enslavement, Culture, and Influential People</w:t>
      </w:r>
      <w:r w:rsidR="007C2FD3">
        <w:rPr>
          <w:rFonts w:ascii="Times New Roman" w:hAnsi="Times New Roman" w:cs="Times New Roman"/>
        </w:rPr>
        <w:t>”</w:t>
      </w:r>
      <w:r w:rsidR="007C7B22">
        <w:rPr>
          <w:rFonts w:ascii="Times New Roman" w:hAnsi="Times New Roman" w:cs="Times New Roman"/>
        </w:rPr>
        <w:t xml:space="preserve">! </w:t>
      </w:r>
      <w:r w:rsidR="00FA753D">
        <w:rPr>
          <w:rFonts w:ascii="Times New Roman" w:hAnsi="Times New Roman" w:cs="Times New Roman"/>
        </w:rPr>
        <w:t xml:space="preserve">We know that Africans, many of them enslaved, lived in early America, but how many were in New England specifically? </w:t>
      </w:r>
      <w:r w:rsidR="007F72B0">
        <w:rPr>
          <w:rFonts w:ascii="Times New Roman" w:hAnsi="Times New Roman" w:cs="Times New Roman"/>
        </w:rPr>
        <w:t>S</w:t>
      </w:r>
      <w:r w:rsidR="00FA753D">
        <w:rPr>
          <w:rFonts w:ascii="Times New Roman" w:hAnsi="Times New Roman" w:cs="Times New Roman"/>
        </w:rPr>
        <w:t>lavery led to dehumanization of African people</w:t>
      </w:r>
      <w:r w:rsidR="00CE7859">
        <w:rPr>
          <w:rFonts w:ascii="Times New Roman" w:hAnsi="Times New Roman" w:cs="Times New Roman"/>
        </w:rPr>
        <w:t>;</w:t>
      </w:r>
      <w:r w:rsidR="007F72B0">
        <w:rPr>
          <w:rFonts w:ascii="Times New Roman" w:hAnsi="Times New Roman" w:cs="Times New Roman"/>
        </w:rPr>
        <w:t xml:space="preserve"> </w:t>
      </w:r>
      <w:r w:rsidR="00FA753D">
        <w:rPr>
          <w:rFonts w:ascii="Times New Roman" w:hAnsi="Times New Roman" w:cs="Times New Roman"/>
        </w:rPr>
        <w:t xml:space="preserve">they </w:t>
      </w:r>
      <w:r w:rsidR="007C7B22">
        <w:rPr>
          <w:rFonts w:ascii="Times New Roman" w:hAnsi="Times New Roman" w:cs="Times New Roman"/>
        </w:rPr>
        <w:t>also had an</w:t>
      </w:r>
      <w:r w:rsidR="00FA753D">
        <w:rPr>
          <w:rFonts w:ascii="Times New Roman" w:hAnsi="Times New Roman" w:cs="Times New Roman"/>
        </w:rPr>
        <w:t xml:space="preserve"> identity</w:t>
      </w:r>
      <w:r w:rsidR="00B12FF7">
        <w:rPr>
          <w:rFonts w:ascii="Times New Roman" w:hAnsi="Times New Roman" w:cs="Times New Roman"/>
        </w:rPr>
        <w:t>.</w:t>
      </w:r>
      <w:r w:rsidR="00FA753D">
        <w:rPr>
          <w:rFonts w:ascii="Times New Roman" w:hAnsi="Times New Roman" w:cs="Times New Roman"/>
        </w:rPr>
        <w:t xml:space="preserve"> </w:t>
      </w:r>
      <w:r w:rsidR="00B12FF7">
        <w:rPr>
          <w:rFonts w:ascii="Times New Roman" w:hAnsi="Times New Roman" w:cs="Times New Roman"/>
        </w:rPr>
        <w:t>W</w:t>
      </w:r>
      <w:r w:rsidR="00FA753D">
        <w:rPr>
          <w:rFonts w:ascii="Times New Roman" w:hAnsi="Times New Roman" w:cs="Times New Roman"/>
        </w:rPr>
        <w:t>ho were these people and what were the</w:t>
      </w:r>
      <w:r w:rsidR="00870F55">
        <w:rPr>
          <w:rFonts w:ascii="Times New Roman" w:hAnsi="Times New Roman" w:cs="Times New Roman"/>
        </w:rPr>
        <w:t>y</w:t>
      </w:r>
      <w:r w:rsidR="00FA753D">
        <w:rPr>
          <w:rFonts w:ascii="Times New Roman" w:hAnsi="Times New Roman" w:cs="Times New Roman"/>
        </w:rPr>
        <w:t xml:space="preserve"> like? </w:t>
      </w:r>
      <w:r w:rsidR="00B12FF7">
        <w:rPr>
          <w:rFonts w:ascii="Times New Roman" w:hAnsi="Times New Roman" w:cs="Times New Roman"/>
        </w:rPr>
        <w:t>What were their interactions like with</w:t>
      </w:r>
      <w:r w:rsidR="00FA753D">
        <w:rPr>
          <w:rFonts w:ascii="Times New Roman" w:hAnsi="Times New Roman" w:cs="Times New Roman"/>
        </w:rPr>
        <w:t xml:space="preserve"> </w:t>
      </w:r>
      <w:r w:rsidR="00B12FF7">
        <w:rPr>
          <w:rFonts w:ascii="Times New Roman" w:hAnsi="Times New Roman" w:cs="Times New Roman"/>
        </w:rPr>
        <w:t>English Puritans</w:t>
      </w:r>
      <w:r w:rsidR="00FA753D">
        <w:rPr>
          <w:rFonts w:ascii="Times New Roman" w:hAnsi="Times New Roman" w:cs="Times New Roman"/>
        </w:rPr>
        <w:t xml:space="preserve">? </w:t>
      </w:r>
      <w:r>
        <w:rPr>
          <w:rFonts w:ascii="Times New Roman" w:hAnsi="Times New Roman" w:cs="Times New Roman"/>
        </w:rPr>
        <w:t>In this lecture I will</w:t>
      </w:r>
      <w:r w:rsidR="003440D5">
        <w:rPr>
          <w:rFonts w:ascii="Times New Roman" w:hAnsi="Times New Roman" w:cs="Times New Roman"/>
        </w:rPr>
        <w:t xml:space="preserve"> explore these questions and more. I will </w:t>
      </w:r>
      <w:r>
        <w:rPr>
          <w:rFonts w:ascii="Times New Roman" w:hAnsi="Times New Roman" w:cs="Times New Roman"/>
        </w:rPr>
        <w:t>discuss the presence of Africans, many of whom were from West Central and West Africa, in early New England.</w:t>
      </w:r>
      <w:r w:rsidR="00B12FF7">
        <w:rPr>
          <w:rFonts w:ascii="Times New Roman" w:hAnsi="Times New Roman" w:cs="Times New Roman"/>
        </w:rPr>
        <w:t xml:space="preserve"> This </w:t>
      </w:r>
      <w:r w:rsidR="007C2FD3">
        <w:rPr>
          <w:rFonts w:ascii="Times New Roman" w:hAnsi="Times New Roman" w:cs="Times New Roman"/>
        </w:rPr>
        <w:t xml:space="preserve">information also </w:t>
      </w:r>
      <w:r w:rsidR="00B12FF7">
        <w:rPr>
          <w:rFonts w:ascii="Times New Roman" w:hAnsi="Times New Roman" w:cs="Times New Roman"/>
        </w:rPr>
        <w:t xml:space="preserve">will help you to better understand </w:t>
      </w:r>
      <w:r w:rsidR="00023B24">
        <w:rPr>
          <w:rFonts w:ascii="Times New Roman" w:hAnsi="Times New Roman" w:cs="Times New Roman"/>
        </w:rPr>
        <w:t>early New England as a whole</w:t>
      </w:r>
      <w:r w:rsidR="002C3920">
        <w:rPr>
          <w:rFonts w:ascii="Times New Roman" w:hAnsi="Times New Roman" w:cs="Times New Roman"/>
        </w:rPr>
        <w:t xml:space="preserve">. </w:t>
      </w:r>
      <w:r>
        <w:rPr>
          <w:rFonts w:ascii="Times New Roman" w:hAnsi="Times New Roman" w:cs="Times New Roman"/>
        </w:rPr>
        <w:t xml:space="preserve">There </w:t>
      </w:r>
      <w:r>
        <w:rPr>
          <w:rFonts w:ascii="Times New Roman" w:hAnsi="Times New Roman" w:cs="Times New Roman"/>
          <w:i/>
          <w:iCs/>
        </w:rPr>
        <w:t xml:space="preserve">were </w:t>
      </w:r>
      <w:r>
        <w:rPr>
          <w:rFonts w:ascii="Times New Roman" w:hAnsi="Times New Roman" w:cs="Times New Roman"/>
        </w:rPr>
        <w:t xml:space="preserve">Africans in New England in this time-not just English colonists and </w:t>
      </w:r>
      <w:r w:rsidR="00576279">
        <w:rPr>
          <w:rFonts w:ascii="Times New Roman" w:hAnsi="Times New Roman" w:cs="Times New Roman"/>
        </w:rPr>
        <w:t xml:space="preserve">Native </w:t>
      </w:r>
      <w:r>
        <w:rPr>
          <w:rFonts w:ascii="Times New Roman" w:hAnsi="Times New Roman" w:cs="Times New Roman"/>
        </w:rPr>
        <w:t xml:space="preserve">people there. Their stories stand both separate from and intertwined with those of other people living in Massachusetts. </w:t>
      </w:r>
      <w:r w:rsidR="003440D5">
        <w:rPr>
          <w:rFonts w:ascii="Times New Roman" w:hAnsi="Times New Roman" w:cs="Times New Roman"/>
        </w:rPr>
        <w:t>I will first</w:t>
      </w:r>
      <w:r w:rsidR="000E0D64">
        <w:rPr>
          <w:rFonts w:ascii="Times New Roman" w:hAnsi="Times New Roman" w:cs="Times New Roman"/>
        </w:rPr>
        <w:t xml:space="preserve"> </w:t>
      </w:r>
      <w:r w:rsidR="00AF0913">
        <w:rPr>
          <w:rFonts w:ascii="Times New Roman" w:hAnsi="Times New Roman" w:cs="Times New Roman"/>
        </w:rPr>
        <w:t>discuss how Africans arrived in New England</w:t>
      </w:r>
      <w:r w:rsidR="000E0D64">
        <w:rPr>
          <w:rFonts w:ascii="Times New Roman" w:hAnsi="Times New Roman" w:cs="Times New Roman"/>
        </w:rPr>
        <w:t>, discuss the</w:t>
      </w:r>
      <w:r w:rsidR="003440D5">
        <w:rPr>
          <w:rFonts w:ascii="Times New Roman" w:hAnsi="Times New Roman" w:cs="Times New Roman"/>
        </w:rPr>
        <w:t>ir</w:t>
      </w:r>
      <w:r w:rsidR="000E0D64">
        <w:rPr>
          <w:rFonts w:ascii="Times New Roman" w:hAnsi="Times New Roman" w:cs="Times New Roman"/>
        </w:rPr>
        <w:t xml:space="preserve"> culture and other features of </w:t>
      </w:r>
      <w:r w:rsidR="000E0D64" w:rsidRPr="00394E8C">
        <w:rPr>
          <w:rFonts w:ascii="Times New Roman" w:hAnsi="Times New Roman" w:cs="Times New Roman"/>
        </w:rPr>
        <w:t>this group of people, then</w:t>
      </w:r>
      <w:r w:rsidR="000E0D64">
        <w:rPr>
          <w:rFonts w:ascii="Times New Roman" w:hAnsi="Times New Roman" w:cs="Times New Roman"/>
        </w:rPr>
        <w:t xml:space="preserve"> identify two</w:t>
      </w:r>
      <w:r>
        <w:rPr>
          <w:rFonts w:ascii="Times New Roman" w:hAnsi="Times New Roman" w:cs="Times New Roman"/>
        </w:rPr>
        <w:t xml:space="preserve"> significant early Africans in New England. </w:t>
      </w:r>
      <w:r w:rsidR="003440D5">
        <w:rPr>
          <w:rFonts w:ascii="Times New Roman" w:hAnsi="Times New Roman" w:cs="Times New Roman"/>
        </w:rPr>
        <w:t>The learning goals are for you to be able to narrate who the first Africans in New England might have been; explain what the “Atlantic Creole” culture is; and identify some of the significance of either of the two African</w:t>
      </w:r>
      <w:r w:rsidR="00023B24">
        <w:rPr>
          <w:rFonts w:ascii="Times New Roman" w:hAnsi="Times New Roman" w:cs="Times New Roman"/>
        </w:rPr>
        <w:t xml:space="preserve"> people</w:t>
      </w:r>
      <w:r w:rsidR="003440D5">
        <w:rPr>
          <w:rFonts w:ascii="Times New Roman" w:hAnsi="Times New Roman" w:cs="Times New Roman"/>
        </w:rPr>
        <w:t xml:space="preserve"> I point out at the end. </w:t>
      </w:r>
    </w:p>
    <w:p w14:paraId="789413B8" w14:textId="0302C5F7" w:rsidR="00F77CE9" w:rsidRDefault="000473E6" w:rsidP="00315492">
      <w:pPr>
        <w:rPr>
          <w:rFonts w:ascii="Times New Roman" w:hAnsi="Times New Roman" w:cs="Times New Roman"/>
        </w:rPr>
      </w:pPr>
      <w:r>
        <w:rPr>
          <w:rFonts w:ascii="Times New Roman" w:hAnsi="Times New Roman" w:cs="Times New Roman"/>
        </w:rPr>
        <w:tab/>
      </w:r>
      <w:r w:rsidR="00315492">
        <w:rPr>
          <w:rFonts w:ascii="Times New Roman" w:hAnsi="Times New Roman" w:cs="Times New Roman"/>
        </w:rPr>
        <w:t xml:space="preserve">Scholars </w:t>
      </w:r>
      <w:r>
        <w:rPr>
          <w:rFonts w:ascii="Times New Roman" w:hAnsi="Times New Roman" w:cs="Times New Roman"/>
        </w:rPr>
        <w:t xml:space="preserve">have </w:t>
      </w:r>
      <w:r w:rsidR="00F77CE9">
        <w:rPr>
          <w:rFonts w:ascii="Times New Roman" w:hAnsi="Times New Roman" w:cs="Times New Roman"/>
        </w:rPr>
        <w:t xml:space="preserve">identified </w:t>
      </w:r>
      <w:r w:rsidR="003440D5">
        <w:rPr>
          <w:rFonts w:ascii="Times New Roman" w:hAnsi="Times New Roman" w:cs="Times New Roman"/>
        </w:rPr>
        <w:t xml:space="preserve">two possibilities for </w:t>
      </w:r>
      <w:r>
        <w:rPr>
          <w:rFonts w:ascii="Times New Roman" w:hAnsi="Times New Roman" w:cs="Times New Roman"/>
        </w:rPr>
        <w:t>the first Africans to live in New England</w:t>
      </w:r>
      <w:r w:rsidR="003440D5">
        <w:rPr>
          <w:rFonts w:ascii="Times New Roman" w:hAnsi="Times New Roman" w:cs="Times New Roman"/>
        </w:rPr>
        <w:t>. First, they could be those</w:t>
      </w:r>
      <w:r>
        <w:rPr>
          <w:rFonts w:ascii="Times New Roman" w:hAnsi="Times New Roman" w:cs="Times New Roman"/>
        </w:rPr>
        <w:t xml:space="preserve"> who came via the ship </w:t>
      </w:r>
      <w:r>
        <w:rPr>
          <w:rFonts w:ascii="Times New Roman" w:hAnsi="Times New Roman" w:cs="Times New Roman"/>
          <w:i/>
          <w:iCs/>
        </w:rPr>
        <w:t xml:space="preserve">The </w:t>
      </w:r>
      <w:r w:rsidRPr="00394E8C">
        <w:rPr>
          <w:rFonts w:ascii="Times New Roman" w:hAnsi="Times New Roman" w:cs="Times New Roman"/>
          <w:i/>
          <w:iCs/>
        </w:rPr>
        <w:t xml:space="preserve">Desire </w:t>
      </w:r>
      <w:r w:rsidRPr="00394E8C">
        <w:rPr>
          <w:rFonts w:ascii="Times New Roman" w:hAnsi="Times New Roman" w:cs="Times New Roman"/>
        </w:rPr>
        <w:t>in 1638</w:t>
      </w:r>
      <w:r w:rsidR="003440D5" w:rsidRPr="00394E8C">
        <w:rPr>
          <w:rFonts w:ascii="Times New Roman" w:hAnsi="Times New Roman" w:cs="Times New Roman"/>
        </w:rPr>
        <w:t>. Second</w:t>
      </w:r>
      <w:r w:rsidR="003440D5">
        <w:rPr>
          <w:rFonts w:ascii="Times New Roman" w:hAnsi="Times New Roman" w:cs="Times New Roman"/>
        </w:rPr>
        <w:t>, they could be</w:t>
      </w:r>
      <w:r>
        <w:rPr>
          <w:rFonts w:ascii="Times New Roman" w:hAnsi="Times New Roman" w:cs="Times New Roman"/>
        </w:rPr>
        <w:t xml:space="preserve"> those who arrived in M</w:t>
      </w:r>
      <w:r w:rsidR="00576279">
        <w:rPr>
          <w:rFonts w:ascii="Times New Roman" w:hAnsi="Times New Roman" w:cs="Times New Roman"/>
        </w:rPr>
        <w:t>assachusetts</w:t>
      </w:r>
      <w:r>
        <w:rPr>
          <w:rFonts w:ascii="Times New Roman" w:hAnsi="Times New Roman" w:cs="Times New Roman"/>
        </w:rPr>
        <w:t xml:space="preserve"> with an English colonist named Samuel Maverick </w:t>
      </w:r>
      <w:r w:rsidRPr="00394E8C">
        <w:rPr>
          <w:rFonts w:ascii="Times New Roman" w:hAnsi="Times New Roman" w:cs="Times New Roman"/>
        </w:rPr>
        <w:t xml:space="preserve">in 1624. </w:t>
      </w:r>
      <w:r w:rsidR="000E0D64" w:rsidRPr="00394E8C">
        <w:rPr>
          <w:rFonts w:ascii="Times New Roman" w:hAnsi="Times New Roman" w:cs="Times New Roman"/>
        </w:rPr>
        <w:t>In</w:t>
      </w:r>
      <w:r w:rsidR="000E0D64">
        <w:rPr>
          <w:rFonts w:ascii="Times New Roman" w:hAnsi="Times New Roman" w:cs="Times New Roman"/>
        </w:rPr>
        <w:t xml:space="preserve"> either situation, the</w:t>
      </w:r>
      <w:r w:rsidR="003440D5">
        <w:rPr>
          <w:rFonts w:ascii="Times New Roman" w:hAnsi="Times New Roman" w:cs="Times New Roman"/>
        </w:rPr>
        <w:t xml:space="preserve">y </w:t>
      </w:r>
      <w:r w:rsidR="000E0D64">
        <w:rPr>
          <w:rFonts w:ascii="Times New Roman" w:hAnsi="Times New Roman" w:cs="Times New Roman"/>
        </w:rPr>
        <w:t>arrived as enslaved people</w:t>
      </w:r>
      <w:r w:rsidR="00AF0913">
        <w:rPr>
          <w:rFonts w:ascii="Times New Roman" w:hAnsi="Times New Roman" w:cs="Times New Roman"/>
        </w:rPr>
        <w:t>.</w:t>
      </w:r>
      <w:r w:rsidR="000E0D64">
        <w:rPr>
          <w:rFonts w:ascii="Times New Roman" w:hAnsi="Times New Roman" w:cs="Times New Roman"/>
        </w:rPr>
        <w:t xml:space="preserve"> </w:t>
      </w:r>
      <w:r>
        <w:rPr>
          <w:rFonts w:ascii="Times New Roman" w:hAnsi="Times New Roman" w:cs="Times New Roman"/>
        </w:rPr>
        <w:t xml:space="preserve">The Africans who came aboard the </w:t>
      </w:r>
      <w:proofErr w:type="spellStart"/>
      <w:r>
        <w:rPr>
          <w:rFonts w:ascii="Times New Roman" w:hAnsi="Times New Roman" w:cs="Times New Roman"/>
          <w:i/>
          <w:iCs/>
        </w:rPr>
        <w:t>The</w:t>
      </w:r>
      <w:proofErr w:type="spellEnd"/>
      <w:r>
        <w:rPr>
          <w:rFonts w:ascii="Times New Roman" w:hAnsi="Times New Roman" w:cs="Times New Roman"/>
          <w:i/>
          <w:iCs/>
        </w:rPr>
        <w:t xml:space="preserve"> Desire </w:t>
      </w:r>
      <w:r>
        <w:rPr>
          <w:rFonts w:ascii="Times New Roman" w:hAnsi="Times New Roman" w:cs="Times New Roman"/>
        </w:rPr>
        <w:t>were likely living in Providence or Tortugas in the West Indies</w:t>
      </w:r>
      <w:r w:rsidR="00E87631">
        <w:rPr>
          <w:rFonts w:ascii="Times New Roman" w:hAnsi="Times New Roman" w:cs="Times New Roman"/>
        </w:rPr>
        <w:t xml:space="preserve"> and had been forced into slavery. They were then forced to come on board </w:t>
      </w:r>
      <w:r w:rsidR="00E87631">
        <w:rPr>
          <w:rFonts w:ascii="Times New Roman" w:hAnsi="Times New Roman" w:cs="Times New Roman"/>
          <w:i/>
          <w:iCs/>
        </w:rPr>
        <w:t xml:space="preserve">The Desire </w:t>
      </w:r>
      <w:r w:rsidR="00E87631">
        <w:rPr>
          <w:rFonts w:ascii="Times New Roman" w:hAnsi="Times New Roman" w:cs="Times New Roman"/>
        </w:rPr>
        <w:t>in order to go to Massachusetts</w:t>
      </w:r>
      <w:r w:rsidR="00315492">
        <w:rPr>
          <w:rFonts w:ascii="Times New Roman" w:hAnsi="Times New Roman" w:cs="Times New Roman"/>
        </w:rPr>
        <w:t xml:space="preserve">, where they arrived in 1638. We know </w:t>
      </w:r>
      <w:r w:rsidR="00AF0913">
        <w:rPr>
          <w:rFonts w:ascii="Times New Roman" w:hAnsi="Times New Roman" w:cs="Times New Roman"/>
        </w:rPr>
        <w:t xml:space="preserve">that the </w:t>
      </w:r>
      <w:r w:rsidR="00AF0913">
        <w:rPr>
          <w:rFonts w:ascii="Times New Roman" w:hAnsi="Times New Roman" w:cs="Times New Roman"/>
          <w:i/>
          <w:iCs/>
        </w:rPr>
        <w:t xml:space="preserve">Desire </w:t>
      </w:r>
      <w:r w:rsidR="00AF0913">
        <w:rPr>
          <w:rFonts w:ascii="Times New Roman" w:hAnsi="Times New Roman" w:cs="Times New Roman"/>
        </w:rPr>
        <w:t>arrived carrying slaves</w:t>
      </w:r>
      <w:r w:rsidR="00315492">
        <w:rPr>
          <w:rFonts w:ascii="Times New Roman" w:hAnsi="Times New Roman" w:cs="Times New Roman"/>
        </w:rPr>
        <w:t xml:space="preserve"> because John Winthrop noted in his journal that a ship from the West Indies arrived carrying enslaved Africans (Greene</w:t>
      </w:r>
      <w:r w:rsidR="00CE7859">
        <w:rPr>
          <w:rFonts w:ascii="Times New Roman" w:hAnsi="Times New Roman" w:cs="Times New Roman"/>
        </w:rPr>
        <w:t xml:space="preserve"> </w:t>
      </w:r>
      <w:r w:rsidR="00B12FF7">
        <w:rPr>
          <w:rFonts w:ascii="Times New Roman" w:hAnsi="Times New Roman" w:cs="Times New Roman"/>
        </w:rPr>
        <w:t>15-17</w:t>
      </w:r>
      <w:r w:rsidR="00315492">
        <w:rPr>
          <w:rFonts w:ascii="Times New Roman" w:hAnsi="Times New Roman" w:cs="Times New Roman"/>
        </w:rPr>
        <w:t xml:space="preserve">). </w:t>
      </w:r>
      <w:r w:rsidR="00BE5F62">
        <w:rPr>
          <w:rFonts w:ascii="Times New Roman" w:hAnsi="Times New Roman" w:cs="Times New Roman"/>
        </w:rPr>
        <w:t xml:space="preserve">On the other hand, </w:t>
      </w:r>
      <w:r>
        <w:rPr>
          <w:rFonts w:ascii="Times New Roman" w:hAnsi="Times New Roman" w:cs="Times New Roman"/>
        </w:rPr>
        <w:t xml:space="preserve">information about who the </w:t>
      </w:r>
      <w:r w:rsidR="00F77CE9">
        <w:rPr>
          <w:rFonts w:ascii="Times New Roman" w:hAnsi="Times New Roman" w:cs="Times New Roman"/>
        </w:rPr>
        <w:t>African slaves of</w:t>
      </w:r>
      <w:r>
        <w:rPr>
          <w:rFonts w:ascii="Times New Roman" w:hAnsi="Times New Roman" w:cs="Times New Roman"/>
        </w:rPr>
        <w:t xml:space="preserve"> Samuel Maverick were and where they came from </w:t>
      </w:r>
      <w:r w:rsidR="00B12FF7">
        <w:rPr>
          <w:rFonts w:ascii="Times New Roman" w:hAnsi="Times New Roman" w:cs="Times New Roman"/>
        </w:rPr>
        <w:t>seems</w:t>
      </w:r>
      <w:r>
        <w:rPr>
          <w:rFonts w:ascii="Times New Roman" w:hAnsi="Times New Roman" w:cs="Times New Roman"/>
        </w:rPr>
        <w:t xml:space="preserve"> sparse. </w:t>
      </w:r>
      <w:r w:rsidR="00AA0C42">
        <w:rPr>
          <w:rFonts w:ascii="Times New Roman" w:hAnsi="Times New Roman" w:cs="Times New Roman"/>
        </w:rPr>
        <w:t>Something</w:t>
      </w:r>
      <w:r w:rsidR="00F77CE9">
        <w:rPr>
          <w:rFonts w:ascii="Times New Roman" w:hAnsi="Times New Roman" w:cs="Times New Roman"/>
        </w:rPr>
        <w:t xml:space="preserve"> to note is that if</w:t>
      </w:r>
      <w:r>
        <w:rPr>
          <w:rFonts w:ascii="Times New Roman" w:hAnsi="Times New Roman" w:cs="Times New Roman"/>
        </w:rPr>
        <w:t xml:space="preserve"> the first Africans in Massachusetts came with Samuel Maverick in 1624, they would have</w:t>
      </w:r>
      <w:r w:rsidR="00F77CE9">
        <w:rPr>
          <w:rFonts w:ascii="Times New Roman" w:hAnsi="Times New Roman" w:cs="Times New Roman"/>
        </w:rPr>
        <w:t xml:space="preserve"> arrived here quite early--even earlier then </w:t>
      </w:r>
      <w:r w:rsidR="0085432A">
        <w:rPr>
          <w:rFonts w:ascii="Times New Roman" w:hAnsi="Times New Roman" w:cs="Times New Roman"/>
        </w:rPr>
        <w:t>t</w:t>
      </w:r>
      <w:r w:rsidR="00C16384">
        <w:rPr>
          <w:rFonts w:ascii="Times New Roman" w:hAnsi="Times New Roman" w:cs="Times New Roman"/>
        </w:rPr>
        <w:t xml:space="preserve">he English Puritans who came with </w:t>
      </w:r>
      <w:r w:rsidR="00F77CE9">
        <w:rPr>
          <w:rFonts w:ascii="Times New Roman" w:hAnsi="Times New Roman" w:cs="Times New Roman"/>
        </w:rPr>
        <w:t>John Winthrop</w:t>
      </w:r>
      <w:r w:rsidR="00C16384">
        <w:rPr>
          <w:rFonts w:ascii="Times New Roman" w:hAnsi="Times New Roman" w:cs="Times New Roman"/>
        </w:rPr>
        <w:t xml:space="preserve"> </w:t>
      </w:r>
      <w:r w:rsidR="00F77CE9">
        <w:rPr>
          <w:rFonts w:ascii="Times New Roman" w:hAnsi="Times New Roman" w:cs="Times New Roman"/>
        </w:rPr>
        <w:t>in 1630</w:t>
      </w:r>
      <w:r>
        <w:rPr>
          <w:rFonts w:ascii="Times New Roman" w:hAnsi="Times New Roman" w:cs="Times New Roman"/>
        </w:rPr>
        <w:t xml:space="preserve">. </w:t>
      </w:r>
    </w:p>
    <w:p w14:paraId="70E736CB" w14:textId="6172BE44" w:rsidR="000473E6" w:rsidRDefault="000473E6" w:rsidP="00315492">
      <w:pPr>
        <w:ind w:firstLine="720"/>
        <w:rPr>
          <w:rFonts w:ascii="Times New Roman" w:hAnsi="Times New Roman" w:cs="Times New Roman"/>
        </w:rPr>
      </w:pPr>
      <w:r>
        <w:rPr>
          <w:rFonts w:ascii="Times New Roman" w:hAnsi="Times New Roman" w:cs="Times New Roman"/>
        </w:rPr>
        <w:t xml:space="preserve">Many of the Africans who came to early New England came as </w:t>
      </w:r>
      <w:r w:rsidR="00315492">
        <w:rPr>
          <w:rFonts w:ascii="Times New Roman" w:hAnsi="Times New Roman" w:cs="Times New Roman"/>
        </w:rPr>
        <w:t>enslaved people</w:t>
      </w:r>
      <w:r>
        <w:rPr>
          <w:rFonts w:ascii="Times New Roman" w:hAnsi="Times New Roman" w:cs="Times New Roman"/>
        </w:rPr>
        <w:t>. Some Africans did secure their freedom, however—</w:t>
      </w:r>
      <w:r w:rsidR="00F77CE9">
        <w:rPr>
          <w:rFonts w:ascii="Times New Roman" w:hAnsi="Times New Roman" w:cs="Times New Roman"/>
        </w:rPr>
        <w:t xml:space="preserve">for example, </w:t>
      </w:r>
      <w:r>
        <w:rPr>
          <w:rFonts w:ascii="Times New Roman" w:hAnsi="Times New Roman" w:cs="Times New Roman"/>
        </w:rPr>
        <w:t>some estimate that in 1750 about on</w:t>
      </w:r>
      <w:r w:rsidR="00F77CE9">
        <w:rPr>
          <w:rFonts w:ascii="Times New Roman" w:hAnsi="Times New Roman" w:cs="Times New Roman"/>
        </w:rPr>
        <w:t>e</w:t>
      </w:r>
      <w:r w:rsidR="00D87E18">
        <w:rPr>
          <w:rFonts w:ascii="Times New Roman" w:hAnsi="Times New Roman" w:cs="Times New Roman"/>
        </w:rPr>
        <w:t>-</w:t>
      </w:r>
      <w:r>
        <w:rPr>
          <w:rFonts w:ascii="Times New Roman" w:hAnsi="Times New Roman" w:cs="Times New Roman"/>
        </w:rPr>
        <w:t>sixth of the Black population of Connecticut was free</w:t>
      </w:r>
      <w:r w:rsidR="007F72B0">
        <w:rPr>
          <w:rFonts w:ascii="Times New Roman" w:hAnsi="Times New Roman" w:cs="Times New Roman"/>
        </w:rPr>
        <w:t xml:space="preserve"> (Adams and </w:t>
      </w:r>
      <w:proofErr w:type="spellStart"/>
      <w:r w:rsidR="007F72B0">
        <w:rPr>
          <w:rFonts w:ascii="Times New Roman" w:hAnsi="Times New Roman" w:cs="Times New Roman"/>
        </w:rPr>
        <w:t>Pleck</w:t>
      </w:r>
      <w:proofErr w:type="spellEnd"/>
      <w:r w:rsidR="007F72B0">
        <w:rPr>
          <w:rFonts w:ascii="Times New Roman" w:hAnsi="Times New Roman" w:cs="Times New Roman"/>
        </w:rPr>
        <w:t xml:space="preserve"> 30)</w:t>
      </w:r>
      <w:r>
        <w:rPr>
          <w:rFonts w:ascii="Times New Roman" w:hAnsi="Times New Roman" w:cs="Times New Roman"/>
        </w:rPr>
        <w:t xml:space="preserve">. </w:t>
      </w:r>
      <w:r w:rsidR="00F77CE9">
        <w:rPr>
          <w:rFonts w:ascii="Times New Roman" w:hAnsi="Times New Roman" w:cs="Times New Roman"/>
        </w:rPr>
        <w:t>Slavery of black Africans was one pernicious form of forced servitude</w:t>
      </w:r>
      <w:r w:rsidR="00023B24">
        <w:rPr>
          <w:rFonts w:ascii="Times New Roman" w:hAnsi="Times New Roman" w:cs="Times New Roman"/>
        </w:rPr>
        <w:t>.</w:t>
      </w:r>
      <w:r w:rsidR="00F77CE9">
        <w:rPr>
          <w:rFonts w:ascii="Times New Roman" w:hAnsi="Times New Roman" w:cs="Times New Roman"/>
        </w:rPr>
        <w:t xml:space="preserve"> </w:t>
      </w:r>
      <w:r w:rsidR="00023B24">
        <w:rPr>
          <w:rFonts w:ascii="Times New Roman" w:hAnsi="Times New Roman" w:cs="Times New Roman"/>
        </w:rPr>
        <w:t xml:space="preserve">There were </w:t>
      </w:r>
      <w:r w:rsidR="00F77CE9">
        <w:rPr>
          <w:rFonts w:ascii="Times New Roman" w:hAnsi="Times New Roman" w:cs="Times New Roman"/>
        </w:rPr>
        <w:t xml:space="preserve">other kinds of forced servitude in </w:t>
      </w:r>
      <w:r w:rsidR="00315492">
        <w:rPr>
          <w:rFonts w:ascii="Times New Roman" w:hAnsi="Times New Roman" w:cs="Times New Roman"/>
        </w:rPr>
        <w:t>New England</w:t>
      </w:r>
      <w:r w:rsidR="00023B24">
        <w:rPr>
          <w:rFonts w:ascii="Times New Roman" w:hAnsi="Times New Roman" w:cs="Times New Roman"/>
        </w:rPr>
        <w:t xml:space="preserve"> too including </w:t>
      </w:r>
      <w:r w:rsidR="00F77CE9">
        <w:rPr>
          <w:rFonts w:ascii="Times New Roman" w:hAnsi="Times New Roman" w:cs="Times New Roman"/>
        </w:rPr>
        <w:t xml:space="preserve">the </w:t>
      </w:r>
      <w:r>
        <w:rPr>
          <w:rFonts w:ascii="Times New Roman" w:hAnsi="Times New Roman" w:cs="Times New Roman"/>
        </w:rPr>
        <w:t>indentured servitude of whites, Blacks, and Native people</w:t>
      </w:r>
      <w:r w:rsidR="00F77CE9">
        <w:rPr>
          <w:rFonts w:ascii="Times New Roman" w:hAnsi="Times New Roman" w:cs="Times New Roman"/>
        </w:rPr>
        <w:t xml:space="preserve"> as well as </w:t>
      </w:r>
      <w:r>
        <w:rPr>
          <w:rFonts w:ascii="Times New Roman" w:hAnsi="Times New Roman" w:cs="Times New Roman"/>
        </w:rPr>
        <w:t>slavery of Native</w:t>
      </w:r>
      <w:r w:rsidR="00F77CE9">
        <w:rPr>
          <w:rFonts w:ascii="Times New Roman" w:hAnsi="Times New Roman" w:cs="Times New Roman"/>
        </w:rPr>
        <w:t xml:space="preserve"> </w:t>
      </w:r>
      <w:r w:rsidR="00315492">
        <w:rPr>
          <w:rFonts w:ascii="Times New Roman" w:hAnsi="Times New Roman" w:cs="Times New Roman"/>
        </w:rPr>
        <w:t>people</w:t>
      </w:r>
      <w:r w:rsidR="00B12FF7">
        <w:rPr>
          <w:rFonts w:ascii="Times New Roman" w:hAnsi="Times New Roman" w:cs="Times New Roman"/>
        </w:rPr>
        <w:t xml:space="preserve"> (Greene 19).</w:t>
      </w:r>
    </w:p>
    <w:p w14:paraId="712DF724" w14:textId="09FA2560" w:rsidR="000473E6" w:rsidRPr="001D6E70" w:rsidRDefault="0037139A" w:rsidP="000473E6">
      <w:pPr>
        <w:ind w:firstLine="720"/>
        <w:rPr>
          <w:rFonts w:ascii="Times New Roman" w:hAnsi="Times New Roman" w:cs="Times New Roman"/>
        </w:rPr>
      </w:pPr>
      <w:r>
        <w:rPr>
          <w:rFonts w:ascii="Times New Roman" w:hAnsi="Times New Roman" w:cs="Times New Roman"/>
        </w:rPr>
        <w:t xml:space="preserve">Next, </w:t>
      </w:r>
      <w:r w:rsidR="00AF0913">
        <w:rPr>
          <w:rFonts w:ascii="Times New Roman" w:hAnsi="Times New Roman" w:cs="Times New Roman"/>
        </w:rPr>
        <w:t>let’s explore who these African</w:t>
      </w:r>
      <w:r w:rsidR="00C16384">
        <w:rPr>
          <w:rFonts w:ascii="Times New Roman" w:hAnsi="Times New Roman" w:cs="Times New Roman"/>
        </w:rPr>
        <w:t xml:space="preserve"> people</w:t>
      </w:r>
      <w:r w:rsidR="00AF0913">
        <w:rPr>
          <w:rFonts w:ascii="Times New Roman" w:hAnsi="Times New Roman" w:cs="Times New Roman"/>
        </w:rPr>
        <w:t xml:space="preserve"> were, the culture from which they came, and what their lives were like. Let’s look at population</w:t>
      </w:r>
      <w:r w:rsidR="00C16384">
        <w:rPr>
          <w:rFonts w:ascii="Times New Roman" w:hAnsi="Times New Roman" w:cs="Times New Roman"/>
        </w:rPr>
        <w:t xml:space="preserve"> first</w:t>
      </w:r>
      <w:r w:rsidR="00AF0913">
        <w:rPr>
          <w:rFonts w:ascii="Times New Roman" w:hAnsi="Times New Roman" w:cs="Times New Roman"/>
        </w:rPr>
        <w:t>. How</w:t>
      </w:r>
      <w:r>
        <w:rPr>
          <w:rFonts w:ascii="Times New Roman" w:hAnsi="Times New Roman" w:cs="Times New Roman"/>
        </w:rPr>
        <w:t xml:space="preserve"> many Africans lived in early New England?</w:t>
      </w:r>
      <w:r w:rsidR="00F77CE9">
        <w:rPr>
          <w:rFonts w:ascii="Times New Roman" w:hAnsi="Times New Roman" w:cs="Times New Roman"/>
        </w:rPr>
        <w:t xml:space="preserve"> </w:t>
      </w:r>
      <w:r w:rsidR="000473E6">
        <w:rPr>
          <w:rFonts w:ascii="Times New Roman" w:hAnsi="Times New Roman" w:cs="Times New Roman"/>
        </w:rPr>
        <w:t xml:space="preserve">The population of Africans grew through the years; however, it did not become as big as the populations in the southern colonies or in the West Indies. </w:t>
      </w:r>
      <w:r w:rsidR="00AF0913">
        <w:rPr>
          <w:rFonts w:ascii="Times New Roman" w:hAnsi="Times New Roman" w:cs="Times New Roman"/>
        </w:rPr>
        <w:t>Enslaved A</w:t>
      </w:r>
      <w:r w:rsidR="000473E6">
        <w:rPr>
          <w:rFonts w:ascii="Times New Roman" w:hAnsi="Times New Roman" w:cs="Times New Roman"/>
        </w:rPr>
        <w:t xml:space="preserve">fricans </w:t>
      </w:r>
      <w:r w:rsidR="00AF0913">
        <w:rPr>
          <w:rFonts w:ascii="Times New Roman" w:hAnsi="Times New Roman" w:cs="Times New Roman"/>
        </w:rPr>
        <w:t xml:space="preserve">did not just live in Massachusetts but also in </w:t>
      </w:r>
      <w:r w:rsidR="000473E6">
        <w:rPr>
          <w:rFonts w:ascii="Times New Roman" w:hAnsi="Times New Roman" w:cs="Times New Roman"/>
        </w:rPr>
        <w:t>Connecticut, Rhode Island, and New Hampshire, too. One scholar indicates how difficult it can be to determine the size of the African population in early New England</w:t>
      </w:r>
      <w:r w:rsidR="006937B3">
        <w:rPr>
          <w:rFonts w:ascii="Times New Roman" w:hAnsi="Times New Roman" w:cs="Times New Roman"/>
        </w:rPr>
        <w:t xml:space="preserve"> (Greene 72)</w:t>
      </w:r>
      <w:r w:rsidR="000473E6">
        <w:rPr>
          <w:rFonts w:ascii="Times New Roman" w:hAnsi="Times New Roman" w:cs="Times New Roman"/>
        </w:rPr>
        <w:t xml:space="preserve">. </w:t>
      </w:r>
      <w:r w:rsidR="006937B3">
        <w:rPr>
          <w:rFonts w:ascii="Times New Roman" w:hAnsi="Times New Roman" w:cs="Times New Roman"/>
        </w:rPr>
        <w:t>One estimate is that in 1715 the population of Black people was about 4,150 or 2.62% of the population (Greene 73). Another estimate</w:t>
      </w:r>
      <w:r w:rsidR="000473E6">
        <w:rPr>
          <w:rFonts w:ascii="Times New Roman" w:hAnsi="Times New Roman" w:cs="Times New Roman"/>
        </w:rPr>
        <w:t xml:space="preserve"> is that at the time of the American Revolution</w:t>
      </w:r>
      <w:r>
        <w:rPr>
          <w:rFonts w:ascii="Times New Roman" w:hAnsi="Times New Roman" w:cs="Times New Roman"/>
        </w:rPr>
        <w:t xml:space="preserve"> in 1775</w:t>
      </w:r>
      <w:r w:rsidR="000473E6">
        <w:rPr>
          <w:rFonts w:ascii="Times New Roman" w:hAnsi="Times New Roman" w:cs="Times New Roman"/>
        </w:rPr>
        <w:t xml:space="preserve">, Connecticut had the largest number of slaves, about 6,464 which would be about 3.2 percent of the </w:t>
      </w:r>
      <w:r w:rsidR="006937B3">
        <w:rPr>
          <w:rFonts w:ascii="Times New Roman" w:hAnsi="Times New Roman" w:cs="Times New Roman"/>
        </w:rPr>
        <w:t xml:space="preserve">Connecticut </w:t>
      </w:r>
      <w:r w:rsidR="000473E6">
        <w:rPr>
          <w:rFonts w:ascii="Times New Roman" w:hAnsi="Times New Roman" w:cs="Times New Roman"/>
        </w:rPr>
        <w:t>population</w:t>
      </w:r>
      <w:r w:rsidR="00B12FF7">
        <w:rPr>
          <w:rFonts w:ascii="Times New Roman" w:hAnsi="Times New Roman" w:cs="Times New Roman"/>
        </w:rPr>
        <w:t xml:space="preserve"> (Greene 74)</w:t>
      </w:r>
      <w:r w:rsidR="000473E6">
        <w:rPr>
          <w:rFonts w:ascii="Times New Roman" w:hAnsi="Times New Roman" w:cs="Times New Roman"/>
        </w:rPr>
        <w:t xml:space="preserve">. </w:t>
      </w:r>
    </w:p>
    <w:p w14:paraId="48F9B89B" w14:textId="3EC580E4" w:rsidR="00D21DFC" w:rsidRDefault="00AF0913" w:rsidP="000473E6">
      <w:pPr>
        <w:ind w:firstLine="720"/>
        <w:rPr>
          <w:rFonts w:ascii="Times New Roman" w:hAnsi="Times New Roman" w:cs="Times New Roman"/>
        </w:rPr>
      </w:pPr>
      <w:r>
        <w:rPr>
          <w:rFonts w:ascii="Times New Roman" w:hAnsi="Times New Roman" w:cs="Times New Roman"/>
        </w:rPr>
        <w:lastRenderedPageBreak/>
        <w:t xml:space="preserve">Next, while </w:t>
      </w:r>
      <w:r w:rsidR="00D33BB8">
        <w:rPr>
          <w:rFonts w:ascii="Times New Roman" w:hAnsi="Times New Roman" w:cs="Times New Roman"/>
        </w:rPr>
        <w:t xml:space="preserve">this lecture looks at </w:t>
      </w:r>
      <w:r>
        <w:rPr>
          <w:rFonts w:ascii="Times New Roman" w:hAnsi="Times New Roman" w:cs="Times New Roman"/>
        </w:rPr>
        <w:t>Africans in</w:t>
      </w:r>
      <w:r w:rsidR="00D33BB8">
        <w:rPr>
          <w:rFonts w:ascii="Times New Roman" w:hAnsi="Times New Roman" w:cs="Times New Roman"/>
        </w:rPr>
        <w:t xml:space="preserve"> early</w:t>
      </w:r>
      <w:r>
        <w:rPr>
          <w:rFonts w:ascii="Times New Roman" w:hAnsi="Times New Roman" w:cs="Times New Roman"/>
        </w:rPr>
        <w:t xml:space="preserve"> New England, </w:t>
      </w:r>
      <w:r w:rsidR="00D33BB8">
        <w:rPr>
          <w:rFonts w:ascii="Times New Roman" w:hAnsi="Times New Roman" w:cs="Times New Roman"/>
        </w:rPr>
        <w:t>we still need to focus on the origins of these Africans themselves.</w:t>
      </w:r>
      <w:r w:rsidR="00B12FF7">
        <w:rPr>
          <w:rFonts w:ascii="Times New Roman" w:hAnsi="Times New Roman" w:cs="Times New Roman"/>
        </w:rPr>
        <w:t xml:space="preserve"> This helps us to understand what they were like when they arrived in America.</w:t>
      </w:r>
      <w:r w:rsidR="00D33BB8">
        <w:rPr>
          <w:rFonts w:ascii="Times New Roman" w:hAnsi="Times New Roman" w:cs="Times New Roman"/>
        </w:rPr>
        <w:t xml:space="preserve"> Where were they from in Africa, and what was the culture like there? The Puritans can’t be divorced from their origins in England; similarly, Africans who came to New England as slaves already arrived with certain cultures and traditions. Only Native people were not newcomers to New England.</w:t>
      </w:r>
      <w:r w:rsidR="000473E6">
        <w:rPr>
          <w:rFonts w:ascii="Times New Roman" w:hAnsi="Times New Roman" w:cs="Times New Roman"/>
        </w:rPr>
        <w:t xml:space="preserve"> Many </w:t>
      </w:r>
      <w:r w:rsidR="00D33BB8">
        <w:rPr>
          <w:rFonts w:ascii="Times New Roman" w:hAnsi="Times New Roman" w:cs="Times New Roman"/>
        </w:rPr>
        <w:t>Africans in early New England</w:t>
      </w:r>
      <w:r w:rsidR="000473E6">
        <w:rPr>
          <w:rFonts w:ascii="Times New Roman" w:hAnsi="Times New Roman" w:cs="Times New Roman"/>
        </w:rPr>
        <w:t xml:space="preserve"> would have originally been from West Central Africa or West Africa</w:t>
      </w:r>
      <w:r w:rsidR="00D31F14">
        <w:rPr>
          <w:rFonts w:ascii="Times New Roman" w:hAnsi="Times New Roman" w:cs="Times New Roman"/>
        </w:rPr>
        <w:t xml:space="preserve"> (Heywood and Thornton 238</w:t>
      </w:r>
      <w:r w:rsidR="00A02C31">
        <w:rPr>
          <w:rFonts w:ascii="Times New Roman" w:hAnsi="Times New Roman" w:cs="Times New Roman"/>
        </w:rPr>
        <w:t>).</w:t>
      </w:r>
      <w:r w:rsidR="00A02C31">
        <w:rPr>
          <w:rStyle w:val="FootnoteReference"/>
          <w:rFonts w:ascii="Times New Roman" w:hAnsi="Times New Roman" w:cs="Times New Roman"/>
        </w:rPr>
        <w:footnoteReference w:id="1"/>
      </w:r>
      <w:r w:rsidR="00A02C31">
        <w:rPr>
          <w:rFonts w:ascii="Times New Roman" w:hAnsi="Times New Roman" w:cs="Times New Roman"/>
        </w:rPr>
        <w:t xml:space="preserve">  Scholars Heywood and Thornton c</w:t>
      </w:r>
      <w:r w:rsidR="00FA1190">
        <w:rPr>
          <w:rFonts w:ascii="Times New Roman" w:hAnsi="Times New Roman" w:cs="Times New Roman"/>
        </w:rPr>
        <w:t>onsider</w:t>
      </w:r>
      <w:r w:rsidR="00A02C31">
        <w:rPr>
          <w:rFonts w:ascii="Times New Roman" w:hAnsi="Times New Roman" w:cs="Times New Roman"/>
        </w:rPr>
        <w:t xml:space="preserve"> “West Africa” the upper and lower Guinea coast in Africa, while West Central Africa is</w:t>
      </w:r>
      <w:r w:rsidR="00BF659A">
        <w:rPr>
          <w:rFonts w:ascii="Times New Roman" w:hAnsi="Times New Roman" w:cs="Times New Roman"/>
        </w:rPr>
        <w:t xml:space="preserve"> south of</w:t>
      </w:r>
      <w:r w:rsidR="00A02C31">
        <w:rPr>
          <w:rFonts w:ascii="Times New Roman" w:hAnsi="Times New Roman" w:cs="Times New Roman"/>
        </w:rPr>
        <w:t xml:space="preserve"> this area and includes places in modern day Angola</w:t>
      </w:r>
      <w:r w:rsidR="00BF659A">
        <w:rPr>
          <w:rFonts w:ascii="Times New Roman" w:hAnsi="Times New Roman" w:cs="Times New Roman"/>
        </w:rPr>
        <w:t xml:space="preserve"> (49-52).</w:t>
      </w:r>
      <w:r w:rsidR="00A02C31">
        <w:rPr>
          <w:rFonts w:ascii="Times New Roman" w:hAnsi="Times New Roman" w:cs="Times New Roman"/>
        </w:rPr>
        <w:t xml:space="preserve"> </w:t>
      </w:r>
      <w:r w:rsidR="00D33BB8">
        <w:rPr>
          <w:rFonts w:ascii="Times New Roman" w:hAnsi="Times New Roman" w:cs="Times New Roman"/>
        </w:rPr>
        <w:t>West Central Africa has been identified with what is called an “Atlantic Creole” culture, one that includes a blend of European, American, and African customs</w:t>
      </w:r>
      <w:r w:rsidR="00BF659A">
        <w:rPr>
          <w:rFonts w:ascii="Times New Roman" w:hAnsi="Times New Roman" w:cs="Times New Roman"/>
        </w:rPr>
        <w:t xml:space="preserve"> (Heywood and Thornton 236-9)</w:t>
      </w:r>
      <w:r w:rsidR="00D33BB8">
        <w:rPr>
          <w:rFonts w:ascii="Times New Roman" w:hAnsi="Times New Roman" w:cs="Times New Roman"/>
        </w:rPr>
        <w:t>.</w:t>
      </w:r>
      <w:r w:rsidR="00BC6AEB">
        <w:rPr>
          <w:rFonts w:ascii="Times New Roman" w:hAnsi="Times New Roman" w:cs="Times New Roman"/>
        </w:rPr>
        <w:t xml:space="preserve"> </w:t>
      </w:r>
      <w:r w:rsidR="00952172">
        <w:rPr>
          <w:rFonts w:ascii="Times New Roman" w:hAnsi="Times New Roman" w:cs="Times New Roman"/>
        </w:rPr>
        <w:t xml:space="preserve">This blending </w:t>
      </w:r>
      <w:r w:rsidR="000473E6">
        <w:rPr>
          <w:rFonts w:ascii="Times New Roman" w:hAnsi="Times New Roman" w:cs="Times New Roman"/>
        </w:rPr>
        <w:t>happen</w:t>
      </w:r>
      <w:r w:rsidR="00952172">
        <w:rPr>
          <w:rFonts w:ascii="Times New Roman" w:hAnsi="Times New Roman" w:cs="Times New Roman"/>
        </w:rPr>
        <w:t>ed</w:t>
      </w:r>
      <w:r w:rsidR="000473E6">
        <w:rPr>
          <w:rFonts w:ascii="Times New Roman" w:hAnsi="Times New Roman" w:cs="Times New Roman"/>
        </w:rPr>
        <w:t xml:space="preserve"> in areas of trade and commerce</w:t>
      </w:r>
      <w:r w:rsidR="00FA1190">
        <w:rPr>
          <w:rFonts w:ascii="Times New Roman" w:hAnsi="Times New Roman" w:cs="Times New Roman"/>
        </w:rPr>
        <w:t>.</w:t>
      </w:r>
      <w:r w:rsidR="00BF659A">
        <w:rPr>
          <w:rFonts w:ascii="Times New Roman" w:hAnsi="Times New Roman" w:cs="Times New Roman"/>
        </w:rPr>
        <w:t xml:space="preserve"> </w:t>
      </w:r>
      <w:r w:rsidR="000473E6">
        <w:rPr>
          <w:rFonts w:ascii="Times New Roman" w:hAnsi="Times New Roman" w:cs="Times New Roman"/>
        </w:rPr>
        <w:t>These were</w:t>
      </w:r>
      <w:r w:rsidR="00BF659A">
        <w:rPr>
          <w:rFonts w:ascii="Times New Roman" w:hAnsi="Times New Roman" w:cs="Times New Roman"/>
        </w:rPr>
        <w:t xml:space="preserve"> also</w:t>
      </w:r>
      <w:r w:rsidR="000473E6">
        <w:rPr>
          <w:rFonts w:ascii="Times New Roman" w:hAnsi="Times New Roman" w:cs="Times New Roman"/>
        </w:rPr>
        <w:t xml:space="preserve"> areas that the Portuguese and other Europeans visited, traded in, and lived in. Kongo and Angola</w:t>
      </w:r>
      <w:r w:rsidR="00FA1190">
        <w:rPr>
          <w:rFonts w:ascii="Times New Roman" w:hAnsi="Times New Roman" w:cs="Times New Roman"/>
        </w:rPr>
        <w:t xml:space="preserve"> in West Central Africa</w:t>
      </w:r>
      <w:r w:rsidR="000473E6">
        <w:rPr>
          <w:rFonts w:ascii="Times New Roman" w:hAnsi="Times New Roman" w:cs="Times New Roman"/>
        </w:rPr>
        <w:t xml:space="preserve"> were two areas with </w:t>
      </w:r>
      <w:r w:rsidR="00BC6AEB">
        <w:rPr>
          <w:rFonts w:ascii="Times New Roman" w:hAnsi="Times New Roman" w:cs="Times New Roman"/>
        </w:rPr>
        <w:t>very heavy</w:t>
      </w:r>
      <w:r w:rsidR="000473E6">
        <w:rPr>
          <w:rFonts w:ascii="Times New Roman" w:hAnsi="Times New Roman" w:cs="Times New Roman"/>
        </w:rPr>
        <w:t xml:space="preserve"> exchange and mixing of Atlantic cultures. There were </w:t>
      </w:r>
      <w:r w:rsidR="00952172">
        <w:rPr>
          <w:rFonts w:ascii="Times New Roman" w:hAnsi="Times New Roman" w:cs="Times New Roman"/>
        </w:rPr>
        <w:t xml:space="preserve">many </w:t>
      </w:r>
      <w:r w:rsidR="00BC6AEB">
        <w:rPr>
          <w:rFonts w:ascii="Times New Roman" w:hAnsi="Times New Roman" w:cs="Times New Roman"/>
        </w:rPr>
        <w:t xml:space="preserve">people </w:t>
      </w:r>
      <w:r w:rsidR="000473E6">
        <w:rPr>
          <w:rFonts w:ascii="Times New Roman" w:hAnsi="Times New Roman" w:cs="Times New Roman"/>
        </w:rPr>
        <w:t>in this area who became Catholic</w:t>
      </w:r>
      <w:r w:rsidR="00BC6AEB">
        <w:rPr>
          <w:rFonts w:ascii="Times New Roman" w:hAnsi="Times New Roman" w:cs="Times New Roman"/>
        </w:rPr>
        <w:t>, for example</w:t>
      </w:r>
      <w:r w:rsidR="00D33BB8">
        <w:rPr>
          <w:rFonts w:ascii="Times New Roman" w:hAnsi="Times New Roman" w:cs="Times New Roman"/>
        </w:rPr>
        <w:t xml:space="preserve">, after </w:t>
      </w:r>
      <w:r w:rsidR="002C3920">
        <w:rPr>
          <w:rFonts w:ascii="Times New Roman" w:hAnsi="Times New Roman" w:cs="Times New Roman"/>
        </w:rPr>
        <w:t>engaging with the Portuguese</w:t>
      </w:r>
      <w:r w:rsidR="00BC6AEB">
        <w:rPr>
          <w:rFonts w:ascii="Times New Roman" w:hAnsi="Times New Roman" w:cs="Times New Roman"/>
        </w:rPr>
        <w:t xml:space="preserve">. </w:t>
      </w:r>
      <w:r w:rsidR="00D33BB8">
        <w:rPr>
          <w:rFonts w:ascii="Times New Roman" w:hAnsi="Times New Roman" w:cs="Times New Roman"/>
        </w:rPr>
        <w:t>The</w:t>
      </w:r>
      <w:r w:rsidR="00BC6AEB">
        <w:rPr>
          <w:rFonts w:ascii="Times New Roman" w:hAnsi="Times New Roman" w:cs="Times New Roman"/>
        </w:rPr>
        <w:t xml:space="preserve"> king of Kongo, King Nzinga, was baptized in 1482; and his son, Alfonso, also seems to have practiced Christianity</w:t>
      </w:r>
      <w:r w:rsidR="00D31F14">
        <w:rPr>
          <w:rFonts w:ascii="Times New Roman" w:hAnsi="Times New Roman" w:cs="Times New Roman"/>
        </w:rPr>
        <w:t xml:space="preserve"> (Berlin 259; “Kingdom of Kongo”)</w:t>
      </w:r>
      <w:r w:rsidR="000473E6">
        <w:rPr>
          <w:rFonts w:ascii="Times New Roman" w:hAnsi="Times New Roman" w:cs="Times New Roman"/>
        </w:rPr>
        <w:t xml:space="preserve">. Europeans who visited the </w:t>
      </w:r>
      <w:r w:rsidR="00BC6AEB">
        <w:rPr>
          <w:rFonts w:ascii="Times New Roman" w:hAnsi="Times New Roman" w:cs="Times New Roman"/>
        </w:rPr>
        <w:t xml:space="preserve">kingdom of the Kongo </w:t>
      </w:r>
      <w:r w:rsidR="000473E6">
        <w:rPr>
          <w:rFonts w:ascii="Times New Roman" w:hAnsi="Times New Roman" w:cs="Times New Roman"/>
        </w:rPr>
        <w:t>were struck by the number of Catholic services in Kong</w:t>
      </w:r>
      <w:r w:rsidR="00D31F14">
        <w:rPr>
          <w:rFonts w:ascii="Times New Roman" w:hAnsi="Times New Roman" w:cs="Times New Roman"/>
        </w:rPr>
        <w:t>o (Heywood and Thornton 172)</w:t>
      </w:r>
      <w:r w:rsidR="000473E6">
        <w:rPr>
          <w:rFonts w:ascii="Times New Roman" w:hAnsi="Times New Roman" w:cs="Times New Roman"/>
        </w:rPr>
        <w:t>. Syncretic religions</w:t>
      </w:r>
      <w:r w:rsidR="00BC6AEB">
        <w:rPr>
          <w:rFonts w:ascii="Times New Roman" w:hAnsi="Times New Roman" w:cs="Times New Roman"/>
        </w:rPr>
        <w:t>, which is to say combinations of Christianity</w:t>
      </w:r>
      <w:r w:rsidR="00D33BB8">
        <w:rPr>
          <w:rFonts w:ascii="Times New Roman" w:hAnsi="Times New Roman" w:cs="Times New Roman"/>
        </w:rPr>
        <w:t xml:space="preserve"> and African</w:t>
      </w:r>
      <w:r w:rsidR="00BC6AEB">
        <w:rPr>
          <w:rFonts w:ascii="Times New Roman" w:hAnsi="Times New Roman" w:cs="Times New Roman"/>
        </w:rPr>
        <w:t xml:space="preserve"> traditional religions</w:t>
      </w:r>
      <w:r w:rsidR="00D33BB8">
        <w:rPr>
          <w:rFonts w:ascii="Times New Roman" w:hAnsi="Times New Roman" w:cs="Times New Roman"/>
        </w:rPr>
        <w:t xml:space="preserve"> </w:t>
      </w:r>
      <w:r w:rsidR="000473E6">
        <w:rPr>
          <w:rFonts w:ascii="Times New Roman" w:hAnsi="Times New Roman" w:cs="Times New Roman"/>
        </w:rPr>
        <w:t xml:space="preserve">emerged in this area, too. </w:t>
      </w:r>
      <w:r w:rsidR="00BF659A">
        <w:rPr>
          <w:rFonts w:ascii="Times New Roman" w:hAnsi="Times New Roman" w:cs="Times New Roman"/>
        </w:rPr>
        <w:t>Scholars Heywood and Thornton</w:t>
      </w:r>
      <w:r w:rsidR="000473E6">
        <w:rPr>
          <w:rFonts w:ascii="Times New Roman" w:hAnsi="Times New Roman" w:cs="Times New Roman"/>
        </w:rPr>
        <w:t xml:space="preserve"> propose that the first </w:t>
      </w:r>
      <w:r w:rsidR="00D31F14">
        <w:rPr>
          <w:rFonts w:ascii="Times New Roman" w:hAnsi="Times New Roman" w:cs="Times New Roman"/>
        </w:rPr>
        <w:t xml:space="preserve">enslaved </w:t>
      </w:r>
      <w:r w:rsidR="000473E6">
        <w:rPr>
          <w:rFonts w:ascii="Times New Roman" w:hAnsi="Times New Roman" w:cs="Times New Roman"/>
        </w:rPr>
        <w:t>Africans in English and Dutch colonies</w:t>
      </w:r>
      <w:r w:rsidR="00D31F14">
        <w:rPr>
          <w:rFonts w:ascii="Times New Roman" w:hAnsi="Times New Roman" w:cs="Times New Roman"/>
        </w:rPr>
        <w:t xml:space="preserve"> </w:t>
      </w:r>
      <w:r w:rsidR="000473E6">
        <w:rPr>
          <w:rFonts w:ascii="Times New Roman" w:hAnsi="Times New Roman" w:cs="Times New Roman"/>
        </w:rPr>
        <w:t>before the mid 17</w:t>
      </w:r>
      <w:r w:rsidR="000473E6" w:rsidRPr="00807645">
        <w:rPr>
          <w:rFonts w:ascii="Times New Roman" w:hAnsi="Times New Roman" w:cs="Times New Roman"/>
          <w:vertAlign w:val="superscript"/>
        </w:rPr>
        <w:t>th</w:t>
      </w:r>
      <w:r w:rsidR="000473E6">
        <w:rPr>
          <w:rFonts w:ascii="Times New Roman" w:hAnsi="Times New Roman" w:cs="Times New Roman"/>
        </w:rPr>
        <w:t>-century</w:t>
      </w:r>
      <w:r w:rsidR="00BC6AEB">
        <w:rPr>
          <w:rFonts w:ascii="Times New Roman" w:hAnsi="Times New Roman" w:cs="Times New Roman"/>
        </w:rPr>
        <w:t xml:space="preserve"> were living in these areas</w:t>
      </w:r>
      <w:r w:rsidR="00BF659A">
        <w:rPr>
          <w:rFonts w:ascii="Times New Roman" w:hAnsi="Times New Roman" w:cs="Times New Roman"/>
        </w:rPr>
        <w:t xml:space="preserve"> (236-9)</w:t>
      </w:r>
      <w:r w:rsidR="00BC6AEB">
        <w:rPr>
          <w:rFonts w:ascii="Times New Roman" w:hAnsi="Times New Roman" w:cs="Times New Roman"/>
        </w:rPr>
        <w:t>.</w:t>
      </w:r>
      <w:r w:rsidR="00FA1190">
        <w:rPr>
          <w:rStyle w:val="FootnoteReference"/>
          <w:rFonts w:ascii="Times New Roman" w:hAnsi="Times New Roman" w:cs="Times New Roman"/>
        </w:rPr>
        <w:footnoteReference w:id="2"/>
      </w:r>
      <w:r w:rsidR="00BC6AEB">
        <w:rPr>
          <w:rFonts w:ascii="Times New Roman" w:hAnsi="Times New Roman" w:cs="Times New Roman"/>
        </w:rPr>
        <w:t xml:space="preserve"> </w:t>
      </w:r>
      <w:r w:rsidR="00BF659A">
        <w:rPr>
          <w:rFonts w:ascii="Times New Roman" w:hAnsi="Times New Roman" w:cs="Times New Roman"/>
        </w:rPr>
        <w:t>They</w:t>
      </w:r>
      <w:r w:rsidR="00BC6AEB">
        <w:rPr>
          <w:rFonts w:ascii="Times New Roman" w:hAnsi="Times New Roman" w:cs="Times New Roman"/>
        </w:rPr>
        <w:t xml:space="preserve"> use</w:t>
      </w:r>
      <w:r w:rsidR="00BF659A">
        <w:rPr>
          <w:rFonts w:ascii="Times New Roman" w:hAnsi="Times New Roman" w:cs="Times New Roman"/>
        </w:rPr>
        <w:t xml:space="preserve"> historian Ira Berlin’s</w:t>
      </w:r>
      <w:r w:rsidR="00BC6AEB">
        <w:rPr>
          <w:rFonts w:ascii="Times New Roman" w:hAnsi="Times New Roman" w:cs="Times New Roman"/>
        </w:rPr>
        <w:t xml:space="preserve"> term “Atlantic Creole” to describe these people and call the people in this group the “Charter generation”</w:t>
      </w:r>
      <w:r w:rsidR="00D8319D">
        <w:rPr>
          <w:rFonts w:ascii="Times New Roman" w:hAnsi="Times New Roman" w:cs="Times New Roman"/>
        </w:rPr>
        <w:t xml:space="preserve"> (253-4).</w:t>
      </w:r>
      <w:r w:rsidR="00BC6AEB">
        <w:rPr>
          <w:rFonts w:ascii="Times New Roman" w:hAnsi="Times New Roman" w:cs="Times New Roman"/>
        </w:rPr>
        <w:t xml:space="preserve"> Atlantic Creoles</w:t>
      </w:r>
      <w:r w:rsidR="000473E6">
        <w:rPr>
          <w:rFonts w:ascii="Times New Roman" w:hAnsi="Times New Roman" w:cs="Times New Roman"/>
        </w:rPr>
        <w:t xml:space="preserve"> often shared similar languages</w:t>
      </w:r>
      <w:r w:rsidR="00D8319D">
        <w:rPr>
          <w:rFonts w:ascii="Times New Roman" w:hAnsi="Times New Roman" w:cs="Times New Roman"/>
        </w:rPr>
        <w:t>, especially Portuguese (Berlin 258).</w:t>
      </w:r>
      <w:r w:rsidR="002875D2">
        <w:rPr>
          <w:rFonts w:ascii="Times New Roman" w:hAnsi="Times New Roman" w:cs="Times New Roman"/>
        </w:rPr>
        <w:t xml:space="preserve"> West Central Africa is a possible origin of some of the earliest Africans who came to early New England, but those who came later </w:t>
      </w:r>
      <w:r w:rsidR="00BA2631">
        <w:rPr>
          <w:rFonts w:ascii="Times New Roman" w:hAnsi="Times New Roman" w:cs="Times New Roman"/>
        </w:rPr>
        <w:t>might have been from other places.</w:t>
      </w:r>
      <w:r w:rsidR="002875D2">
        <w:rPr>
          <w:rFonts w:ascii="Times New Roman" w:hAnsi="Times New Roman" w:cs="Times New Roman"/>
        </w:rPr>
        <w:t xml:space="preserve"> </w:t>
      </w:r>
    </w:p>
    <w:p w14:paraId="074AB5C1" w14:textId="4778D58B" w:rsidR="00D21DFC" w:rsidRDefault="000473E6" w:rsidP="000473E6">
      <w:pPr>
        <w:ind w:firstLine="720"/>
        <w:rPr>
          <w:rFonts w:ascii="Times New Roman" w:hAnsi="Times New Roman" w:cs="Times New Roman"/>
        </w:rPr>
      </w:pPr>
      <w:r>
        <w:rPr>
          <w:rFonts w:ascii="Times New Roman" w:hAnsi="Times New Roman" w:cs="Times New Roman"/>
        </w:rPr>
        <w:t>The Africans in early New England would have worked on a variety of tasks</w:t>
      </w:r>
      <w:r w:rsidR="000E0D64">
        <w:rPr>
          <w:rFonts w:ascii="Times New Roman" w:hAnsi="Times New Roman" w:cs="Times New Roman"/>
        </w:rPr>
        <w:t xml:space="preserve"> as enslaved people</w:t>
      </w:r>
      <w:r>
        <w:rPr>
          <w:rFonts w:ascii="Times New Roman" w:hAnsi="Times New Roman" w:cs="Times New Roman"/>
        </w:rPr>
        <w:t xml:space="preserve">. While the environment in the South made farming tobacco and rice profitable, </w:t>
      </w:r>
      <w:r w:rsidR="00952172">
        <w:rPr>
          <w:rFonts w:ascii="Times New Roman" w:hAnsi="Times New Roman" w:cs="Times New Roman"/>
        </w:rPr>
        <w:t>cash crops like tobacco and rice</w:t>
      </w:r>
      <w:r>
        <w:rPr>
          <w:rFonts w:ascii="Times New Roman" w:hAnsi="Times New Roman" w:cs="Times New Roman"/>
        </w:rPr>
        <w:t xml:space="preserve"> w</w:t>
      </w:r>
      <w:r w:rsidR="00952172">
        <w:rPr>
          <w:rFonts w:ascii="Times New Roman" w:hAnsi="Times New Roman" w:cs="Times New Roman"/>
        </w:rPr>
        <w:t>ere</w:t>
      </w:r>
      <w:r>
        <w:rPr>
          <w:rFonts w:ascii="Times New Roman" w:hAnsi="Times New Roman" w:cs="Times New Roman"/>
        </w:rPr>
        <w:t xml:space="preserve"> not particularly effective in the North</w:t>
      </w:r>
      <w:r w:rsidR="00D21DFC">
        <w:rPr>
          <w:rFonts w:ascii="Times New Roman" w:hAnsi="Times New Roman" w:cs="Times New Roman"/>
        </w:rPr>
        <w:t xml:space="preserve">. </w:t>
      </w:r>
      <w:r w:rsidR="00D33BB8">
        <w:rPr>
          <w:rFonts w:ascii="Times New Roman" w:hAnsi="Times New Roman" w:cs="Times New Roman"/>
        </w:rPr>
        <w:t>Instead, Africans worked on diversified tasks</w:t>
      </w:r>
      <w:r w:rsidR="00952172">
        <w:rPr>
          <w:rFonts w:ascii="Times New Roman" w:hAnsi="Times New Roman" w:cs="Times New Roman"/>
        </w:rPr>
        <w:t xml:space="preserve"> </w:t>
      </w:r>
      <w:r w:rsidR="00D21DFC">
        <w:rPr>
          <w:rFonts w:ascii="Times New Roman" w:hAnsi="Times New Roman" w:cs="Times New Roman"/>
        </w:rPr>
        <w:t>including</w:t>
      </w:r>
      <w:r>
        <w:rPr>
          <w:rFonts w:ascii="Times New Roman" w:hAnsi="Times New Roman" w:cs="Times New Roman"/>
        </w:rPr>
        <w:t xml:space="preserve"> farming </w:t>
      </w:r>
      <w:r w:rsidR="00D33BB8">
        <w:rPr>
          <w:rFonts w:ascii="Times New Roman" w:hAnsi="Times New Roman" w:cs="Times New Roman"/>
        </w:rPr>
        <w:t>different vegetables</w:t>
      </w:r>
      <w:r>
        <w:rPr>
          <w:rFonts w:ascii="Times New Roman" w:hAnsi="Times New Roman" w:cs="Times New Roman"/>
        </w:rPr>
        <w:t xml:space="preserve">, </w:t>
      </w:r>
      <w:r w:rsidR="00D33BB8">
        <w:rPr>
          <w:rFonts w:ascii="Times New Roman" w:hAnsi="Times New Roman" w:cs="Times New Roman"/>
        </w:rPr>
        <w:t xml:space="preserve">working </w:t>
      </w:r>
      <w:r>
        <w:rPr>
          <w:rFonts w:ascii="Times New Roman" w:hAnsi="Times New Roman" w:cs="Times New Roman"/>
        </w:rPr>
        <w:t xml:space="preserve">on ships, serving in the house, repairing items, managing </w:t>
      </w:r>
      <w:r w:rsidR="00D87E18">
        <w:rPr>
          <w:rFonts w:ascii="Times New Roman" w:hAnsi="Times New Roman" w:cs="Times New Roman"/>
        </w:rPr>
        <w:t xml:space="preserve">the </w:t>
      </w:r>
      <w:r>
        <w:rPr>
          <w:rFonts w:ascii="Times New Roman" w:hAnsi="Times New Roman" w:cs="Times New Roman"/>
        </w:rPr>
        <w:t>master’s business, and shipbuilding</w:t>
      </w:r>
      <w:r w:rsidR="002C3920">
        <w:rPr>
          <w:rFonts w:ascii="Times New Roman" w:hAnsi="Times New Roman" w:cs="Times New Roman"/>
        </w:rPr>
        <w:t xml:space="preserve"> (Greene 101-3)</w:t>
      </w:r>
      <w:r>
        <w:rPr>
          <w:rFonts w:ascii="Times New Roman" w:hAnsi="Times New Roman" w:cs="Times New Roman"/>
        </w:rPr>
        <w:t xml:space="preserve">. </w:t>
      </w:r>
      <w:r w:rsidR="00D33BB8">
        <w:rPr>
          <w:rFonts w:ascii="Times New Roman" w:hAnsi="Times New Roman" w:cs="Times New Roman"/>
        </w:rPr>
        <w:t>H</w:t>
      </w:r>
      <w:r>
        <w:rPr>
          <w:rFonts w:ascii="Times New Roman" w:hAnsi="Times New Roman" w:cs="Times New Roman"/>
        </w:rPr>
        <w:t>arbors and fishing opportunities in New England led to an expansive shipbuilding enterprise. Slaves as well as indentured servants were necessary to support this enterprise</w:t>
      </w:r>
      <w:r w:rsidR="002C3920">
        <w:rPr>
          <w:rFonts w:ascii="Times New Roman" w:hAnsi="Times New Roman" w:cs="Times New Roman"/>
        </w:rPr>
        <w:t xml:space="preserve"> (Greene 114-6)</w:t>
      </w:r>
      <w:r>
        <w:rPr>
          <w:rFonts w:ascii="Times New Roman" w:hAnsi="Times New Roman" w:cs="Times New Roman"/>
        </w:rPr>
        <w:t xml:space="preserve">. </w:t>
      </w:r>
    </w:p>
    <w:p w14:paraId="3C95F130" w14:textId="01A50718" w:rsidR="000473E6" w:rsidRPr="009B66BE" w:rsidRDefault="00952172" w:rsidP="000473E6">
      <w:pPr>
        <w:ind w:firstLine="720"/>
        <w:rPr>
          <w:rFonts w:ascii="Times New Roman" w:hAnsi="Times New Roman" w:cs="Times New Roman"/>
        </w:rPr>
      </w:pPr>
      <w:r>
        <w:rPr>
          <w:rFonts w:ascii="Times New Roman" w:hAnsi="Times New Roman" w:cs="Times New Roman"/>
        </w:rPr>
        <w:t>In terms of farming, there</w:t>
      </w:r>
      <w:r w:rsidR="000473E6">
        <w:rPr>
          <w:rFonts w:ascii="Times New Roman" w:hAnsi="Times New Roman" w:cs="Times New Roman"/>
        </w:rPr>
        <w:t xml:space="preserve"> were both smaller farms with about 2-4 slaves</w:t>
      </w:r>
      <w:r>
        <w:rPr>
          <w:rFonts w:ascii="Times New Roman" w:hAnsi="Times New Roman" w:cs="Times New Roman"/>
        </w:rPr>
        <w:t xml:space="preserve"> and larger farms with up to 40 slaves. The smaller farm sometimes contained slaves </w:t>
      </w:r>
      <w:r w:rsidR="000473E6">
        <w:rPr>
          <w:rFonts w:ascii="Times New Roman" w:hAnsi="Times New Roman" w:cs="Times New Roman"/>
        </w:rPr>
        <w:t>living in close quarters with the masters</w:t>
      </w:r>
      <w:r w:rsidR="007A4504">
        <w:rPr>
          <w:rFonts w:ascii="Times New Roman" w:hAnsi="Times New Roman" w:cs="Times New Roman"/>
        </w:rPr>
        <w:t>, who lived on more equal footing with them</w:t>
      </w:r>
      <w:r w:rsidR="00D33BB8">
        <w:rPr>
          <w:rFonts w:ascii="Times New Roman" w:hAnsi="Times New Roman" w:cs="Times New Roman"/>
        </w:rPr>
        <w:t xml:space="preserve"> compared to </w:t>
      </w:r>
      <w:r w:rsidR="00D31F14">
        <w:rPr>
          <w:rFonts w:ascii="Times New Roman" w:hAnsi="Times New Roman" w:cs="Times New Roman"/>
        </w:rPr>
        <w:t xml:space="preserve">overseers at </w:t>
      </w:r>
      <w:r w:rsidR="00D33BB8">
        <w:rPr>
          <w:rFonts w:ascii="Times New Roman" w:hAnsi="Times New Roman" w:cs="Times New Roman"/>
        </w:rPr>
        <w:t>larger farms</w:t>
      </w:r>
      <w:r w:rsidR="007A4504">
        <w:rPr>
          <w:rFonts w:ascii="Times New Roman" w:hAnsi="Times New Roman" w:cs="Times New Roman"/>
        </w:rPr>
        <w:t xml:space="preserve">. Narragansett county, Rhode Island was an area which contained larger farms, many of them dairy farms, with up to 40 slaves working </w:t>
      </w:r>
      <w:r w:rsidR="00D33BB8">
        <w:rPr>
          <w:rFonts w:ascii="Times New Roman" w:hAnsi="Times New Roman" w:cs="Times New Roman"/>
        </w:rPr>
        <w:t>there</w:t>
      </w:r>
      <w:r w:rsidR="00D31F14">
        <w:rPr>
          <w:rFonts w:ascii="Times New Roman" w:hAnsi="Times New Roman" w:cs="Times New Roman"/>
        </w:rPr>
        <w:t xml:space="preserve"> (Greene 104-5)</w:t>
      </w:r>
      <w:r w:rsidR="007A4504">
        <w:rPr>
          <w:rFonts w:ascii="Times New Roman" w:hAnsi="Times New Roman" w:cs="Times New Roman"/>
        </w:rPr>
        <w:t>.</w:t>
      </w:r>
    </w:p>
    <w:p w14:paraId="5F528252" w14:textId="39EE8857" w:rsidR="000473E6" w:rsidRDefault="00D33BB8" w:rsidP="000473E6">
      <w:pPr>
        <w:ind w:firstLine="720"/>
        <w:rPr>
          <w:rFonts w:ascii="Times New Roman" w:hAnsi="Times New Roman" w:cs="Times New Roman"/>
        </w:rPr>
      </w:pPr>
      <w:r>
        <w:rPr>
          <w:rFonts w:ascii="Times New Roman" w:hAnsi="Times New Roman" w:cs="Times New Roman"/>
        </w:rPr>
        <w:lastRenderedPageBreak/>
        <w:t>Who were</w:t>
      </w:r>
      <w:r w:rsidR="000473E6">
        <w:rPr>
          <w:rFonts w:ascii="Times New Roman" w:hAnsi="Times New Roman" w:cs="Times New Roman"/>
        </w:rPr>
        <w:t xml:space="preserve"> some </w:t>
      </w:r>
      <w:r w:rsidR="007A4504">
        <w:rPr>
          <w:rFonts w:ascii="Times New Roman" w:hAnsi="Times New Roman" w:cs="Times New Roman"/>
        </w:rPr>
        <w:t>significant</w:t>
      </w:r>
      <w:r w:rsidR="000473E6">
        <w:rPr>
          <w:rFonts w:ascii="Times New Roman" w:hAnsi="Times New Roman" w:cs="Times New Roman"/>
        </w:rPr>
        <w:t xml:space="preserve"> early Africans in New England</w:t>
      </w:r>
      <w:r>
        <w:rPr>
          <w:rFonts w:ascii="Times New Roman" w:hAnsi="Times New Roman" w:cs="Times New Roman"/>
        </w:rPr>
        <w:t>? In this lecture I will discuss</w:t>
      </w:r>
      <w:r w:rsidR="000473E6">
        <w:rPr>
          <w:rFonts w:ascii="Times New Roman" w:hAnsi="Times New Roman" w:cs="Times New Roman"/>
        </w:rPr>
        <w:t xml:space="preserve"> Belinda Sutton and Onesimus. Belinda Sutton </w:t>
      </w:r>
      <w:r w:rsidR="00D21DFC">
        <w:rPr>
          <w:rFonts w:ascii="Times New Roman" w:hAnsi="Times New Roman" w:cs="Times New Roman"/>
        </w:rPr>
        <w:t xml:space="preserve">is </w:t>
      </w:r>
      <w:r>
        <w:rPr>
          <w:rFonts w:ascii="Times New Roman" w:hAnsi="Times New Roman" w:cs="Times New Roman"/>
        </w:rPr>
        <w:t xml:space="preserve">now </w:t>
      </w:r>
      <w:r w:rsidR="00D21DFC">
        <w:rPr>
          <w:rFonts w:ascii="Times New Roman" w:hAnsi="Times New Roman" w:cs="Times New Roman"/>
        </w:rPr>
        <w:t xml:space="preserve">seen as </w:t>
      </w:r>
      <w:r w:rsidR="000473E6">
        <w:rPr>
          <w:rFonts w:ascii="Times New Roman" w:hAnsi="Times New Roman" w:cs="Times New Roman"/>
        </w:rPr>
        <w:t>one of the first people who asked for reparations for slavery. Although she lived in the latter end of the period that we are focusing on for this course (she was born around 1712 and many of the documents we are looking at were written in the</w:t>
      </w:r>
      <w:r w:rsidR="002C3920">
        <w:rPr>
          <w:rFonts w:ascii="Times New Roman" w:hAnsi="Times New Roman" w:cs="Times New Roman"/>
        </w:rPr>
        <w:t xml:space="preserve"> mid and late 17</w:t>
      </w:r>
      <w:r w:rsidR="002C3920" w:rsidRPr="002C3920">
        <w:rPr>
          <w:rFonts w:ascii="Times New Roman" w:hAnsi="Times New Roman" w:cs="Times New Roman"/>
          <w:vertAlign w:val="superscript"/>
        </w:rPr>
        <w:t>th</w:t>
      </w:r>
      <w:r w:rsidR="002C3920">
        <w:rPr>
          <w:rFonts w:ascii="Times New Roman" w:hAnsi="Times New Roman" w:cs="Times New Roman"/>
        </w:rPr>
        <w:t>-century</w:t>
      </w:r>
      <w:r w:rsidR="000473E6">
        <w:rPr>
          <w:rFonts w:ascii="Times New Roman" w:hAnsi="Times New Roman" w:cs="Times New Roman"/>
        </w:rPr>
        <w:t>), her story is still an important part of this period. Sutton was born in Ghana, enslaved by traders, brought to Antigua, and eventually to Medford to the Royall family household in Medford, MA</w:t>
      </w:r>
      <w:r w:rsidR="00211D6B">
        <w:rPr>
          <w:rFonts w:ascii="Times New Roman" w:hAnsi="Times New Roman" w:cs="Times New Roman"/>
        </w:rPr>
        <w:t xml:space="preserve"> </w:t>
      </w:r>
      <w:r w:rsidR="00DE2D95">
        <w:rPr>
          <w:rFonts w:ascii="Times New Roman" w:hAnsi="Times New Roman" w:cs="Times New Roman"/>
        </w:rPr>
        <w:t>(“Belinda Sutton”)</w:t>
      </w:r>
      <w:r w:rsidR="000473E6">
        <w:rPr>
          <w:rFonts w:ascii="Times New Roman" w:hAnsi="Times New Roman" w:cs="Times New Roman"/>
        </w:rPr>
        <w:t>.</w:t>
      </w:r>
      <w:r w:rsidR="00DE2D95">
        <w:rPr>
          <w:rStyle w:val="FootnoteReference"/>
          <w:rFonts w:ascii="Times New Roman" w:hAnsi="Times New Roman" w:cs="Times New Roman"/>
        </w:rPr>
        <w:footnoteReference w:id="3"/>
      </w:r>
      <w:r w:rsidR="000473E6">
        <w:rPr>
          <w:rFonts w:ascii="Times New Roman" w:hAnsi="Times New Roman" w:cs="Times New Roman"/>
        </w:rPr>
        <w:t xml:space="preserve"> She was freed in 1778, but she wrote a series of petitions</w:t>
      </w:r>
      <w:r>
        <w:rPr>
          <w:rFonts w:ascii="Times New Roman" w:hAnsi="Times New Roman" w:cs="Times New Roman"/>
        </w:rPr>
        <w:t>,</w:t>
      </w:r>
      <w:r w:rsidR="000473E6">
        <w:rPr>
          <w:rFonts w:ascii="Times New Roman" w:hAnsi="Times New Roman" w:cs="Times New Roman"/>
        </w:rPr>
        <w:t xml:space="preserve"> starting in 1783</w:t>
      </w:r>
      <w:r>
        <w:rPr>
          <w:rFonts w:ascii="Times New Roman" w:hAnsi="Times New Roman" w:cs="Times New Roman"/>
        </w:rPr>
        <w:t>,</w:t>
      </w:r>
      <w:r w:rsidR="000473E6">
        <w:rPr>
          <w:rFonts w:ascii="Times New Roman" w:hAnsi="Times New Roman" w:cs="Times New Roman"/>
        </w:rPr>
        <w:t xml:space="preserve"> to ask for a pension, as compensation for past labor. She was granted 15 pounds and 12 shillings every year but needed to make more petitions in order to obtain the money granted</w:t>
      </w:r>
      <w:r w:rsidR="00DE2D95">
        <w:rPr>
          <w:rFonts w:ascii="Times New Roman" w:hAnsi="Times New Roman" w:cs="Times New Roman"/>
        </w:rPr>
        <w:t xml:space="preserve"> (“Belinda Sutton and Her Petitions”)</w:t>
      </w:r>
      <w:r w:rsidR="000473E6">
        <w:rPr>
          <w:rFonts w:ascii="Times New Roman" w:hAnsi="Times New Roman" w:cs="Times New Roman"/>
        </w:rPr>
        <w:t>. Scholars have since seen her petitions as one of the first requests for reparations for slavery. Her petitions were circulated in American magazines and especially several British magazines</w:t>
      </w:r>
      <w:r w:rsidR="00DE2D95">
        <w:rPr>
          <w:rFonts w:ascii="Times New Roman" w:hAnsi="Times New Roman" w:cs="Times New Roman"/>
        </w:rPr>
        <w:t xml:space="preserve"> (“Belinda Sutton”; Rich)</w:t>
      </w:r>
      <w:r w:rsidR="000473E6">
        <w:rPr>
          <w:rFonts w:ascii="Times New Roman" w:hAnsi="Times New Roman" w:cs="Times New Roman"/>
        </w:rPr>
        <w:t>. Her 1783 petition describes where she was born in vivid detail, how she was brough</w:t>
      </w:r>
      <w:r w:rsidR="004B420B">
        <w:rPr>
          <w:rFonts w:ascii="Times New Roman" w:hAnsi="Times New Roman" w:cs="Times New Roman"/>
        </w:rPr>
        <w:t>t</w:t>
      </w:r>
      <w:r w:rsidR="000473E6">
        <w:rPr>
          <w:rFonts w:ascii="Times New Roman" w:hAnsi="Times New Roman" w:cs="Times New Roman"/>
        </w:rPr>
        <w:t xml:space="preserve"> to Massachusett</w:t>
      </w:r>
      <w:r w:rsidR="00D87E18">
        <w:rPr>
          <w:rFonts w:ascii="Times New Roman" w:hAnsi="Times New Roman" w:cs="Times New Roman"/>
        </w:rPr>
        <w:t>s</w:t>
      </w:r>
      <w:r w:rsidR="000473E6">
        <w:rPr>
          <w:rFonts w:ascii="Times New Roman" w:hAnsi="Times New Roman" w:cs="Times New Roman"/>
        </w:rPr>
        <w:t>, and asks ultimately for support for herself and her daughter—for “such allowance may be made her out of the estate of Colonel Royall”</w:t>
      </w:r>
      <w:r w:rsidR="00DE2D95">
        <w:rPr>
          <w:rFonts w:ascii="Times New Roman" w:hAnsi="Times New Roman" w:cs="Times New Roman"/>
        </w:rPr>
        <w:t xml:space="preserve"> (“Belinda Sutton and Her Petitions”).</w:t>
      </w:r>
    </w:p>
    <w:p w14:paraId="47B6BAEC" w14:textId="0EF13F76" w:rsidR="00D87E18" w:rsidRDefault="000473E6" w:rsidP="002C3920">
      <w:pPr>
        <w:ind w:firstLine="720"/>
        <w:rPr>
          <w:rFonts w:ascii="Times New Roman" w:hAnsi="Times New Roman" w:cs="Times New Roman"/>
        </w:rPr>
      </w:pPr>
      <w:r>
        <w:rPr>
          <w:rFonts w:ascii="Times New Roman" w:hAnsi="Times New Roman" w:cs="Times New Roman"/>
        </w:rPr>
        <w:t xml:space="preserve">Another important early African in New England </w:t>
      </w:r>
      <w:r w:rsidR="00D21DFC">
        <w:rPr>
          <w:rFonts w:ascii="Times New Roman" w:hAnsi="Times New Roman" w:cs="Times New Roman"/>
        </w:rPr>
        <w:t>is Onesimus</w:t>
      </w:r>
      <w:r>
        <w:rPr>
          <w:rFonts w:ascii="Times New Roman" w:hAnsi="Times New Roman" w:cs="Times New Roman"/>
        </w:rPr>
        <w:t>. Onesimus introduced the idea of inoculation to Cotton Mather, who then started to practice and recommend it, especially in the smallpox epidemic of 1721. While the idea was highly controversial and some people objected to it strongly, Mather continued to promote it and engaged the physic</w:t>
      </w:r>
      <w:r w:rsidR="00D87E18">
        <w:rPr>
          <w:rFonts w:ascii="Times New Roman" w:hAnsi="Times New Roman" w:cs="Times New Roman"/>
        </w:rPr>
        <w:t>ian</w:t>
      </w:r>
      <w:r>
        <w:rPr>
          <w:rFonts w:ascii="Times New Roman" w:hAnsi="Times New Roman" w:cs="Times New Roman"/>
        </w:rPr>
        <w:t xml:space="preserve"> </w:t>
      </w:r>
      <w:proofErr w:type="spellStart"/>
      <w:r>
        <w:rPr>
          <w:rFonts w:ascii="Times New Roman" w:hAnsi="Times New Roman" w:cs="Times New Roman"/>
        </w:rPr>
        <w:t>Zabdiel</w:t>
      </w:r>
      <w:proofErr w:type="spellEnd"/>
      <w:r>
        <w:rPr>
          <w:rFonts w:ascii="Times New Roman" w:hAnsi="Times New Roman" w:cs="Times New Roman"/>
        </w:rPr>
        <w:t xml:space="preserve"> Boylston to help him use it. Onesimus was a slave in the household of Cotton Mather, but he eventually obtained his freedom. He was married and had </w:t>
      </w:r>
      <w:r w:rsidR="005043EC">
        <w:rPr>
          <w:rFonts w:ascii="Times New Roman" w:hAnsi="Times New Roman" w:cs="Times New Roman"/>
        </w:rPr>
        <w:t xml:space="preserve">a son named </w:t>
      </w:r>
      <w:proofErr w:type="spellStart"/>
      <w:r w:rsidR="005043EC">
        <w:rPr>
          <w:rFonts w:ascii="Times New Roman" w:hAnsi="Times New Roman" w:cs="Times New Roman"/>
        </w:rPr>
        <w:t>Onesimulus</w:t>
      </w:r>
      <w:proofErr w:type="spellEnd"/>
      <w:r w:rsidR="005043EC">
        <w:rPr>
          <w:rFonts w:ascii="Times New Roman" w:hAnsi="Times New Roman" w:cs="Times New Roman"/>
        </w:rPr>
        <w:t>, who died in 1714, before he did (Niven 641)</w:t>
      </w:r>
      <w:r>
        <w:rPr>
          <w:rFonts w:ascii="Times New Roman" w:hAnsi="Times New Roman" w:cs="Times New Roman"/>
        </w:rPr>
        <w:t xml:space="preserve">. Onesimus described </w:t>
      </w:r>
      <w:r w:rsidR="009314DA">
        <w:rPr>
          <w:rFonts w:ascii="Times New Roman" w:hAnsi="Times New Roman" w:cs="Times New Roman"/>
        </w:rPr>
        <w:t xml:space="preserve">to Cotton Mather </w:t>
      </w:r>
      <w:r>
        <w:rPr>
          <w:rFonts w:ascii="Times New Roman" w:hAnsi="Times New Roman" w:cs="Times New Roman"/>
        </w:rPr>
        <w:t>how he himself had been inoculated for smallpox when he was living in West Africa, in what is now Ghana</w:t>
      </w:r>
      <w:r w:rsidR="009314DA">
        <w:rPr>
          <w:rFonts w:ascii="Times New Roman" w:hAnsi="Times New Roman" w:cs="Times New Roman"/>
        </w:rPr>
        <w:t>.</w:t>
      </w:r>
      <w:r w:rsidR="002C3920">
        <w:rPr>
          <w:rFonts w:ascii="Times New Roman" w:hAnsi="Times New Roman" w:cs="Times New Roman"/>
        </w:rPr>
        <w:t xml:space="preserve"> (</w:t>
      </w:r>
      <w:proofErr w:type="spellStart"/>
      <w:r w:rsidR="002C3920">
        <w:rPr>
          <w:rFonts w:ascii="Times New Roman" w:hAnsi="Times New Roman" w:cs="Times New Roman"/>
        </w:rPr>
        <w:t>Minardi</w:t>
      </w:r>
      <w:proofErr w:type="spellEnd"/>
      <w:r w:rsidR="009314DA">
        <w:rPr>
          <w:rFonts w:ascii="Times New Roman" w:hAnsi="Times New Roman" w:cs="Times New Roman"/>
        </w:rPr>
        <w:t xml:space="preserve"> 47</w:t>
      </w:r>
      <w:r w:rsidR="002C3920">
        <w:rPr>
          <w:rFonts w:ascii="Times New Roman" w:hAnsi="Times New Roman" w:cs="Times New Roman"/>
        </w:rPr>
        <w:t>)</w:t>
      </w:r>
      <w:r>
        <w:rPr>
          <w:rFonts w:ascii="Times New Roman" w:hAnsi="Times New Roman" w:cs="Times New Roman"/>
        </w:rPr>
        <w:t xml:space="preserve">. It had been a practice there to </w:t>
      </w:r>
      <w:r w:rsidR="007A4504">
        <w:rPr>
          <w:rFonts w:ascii="Times New Roman" w:hAnsi="Times New Roman" w:cs="Times New Roman"/>
        </w:rPr>
        <w:t>get</w:t>
      </w:r>
      <w:r>
        <w:rPr>
          <w:rFonts w:ascii="Times New Roman" w:hAnsi="Times New Roman" w:cs="Times New Roman"/>
        </w:rPr>
        <w:t xml:space="preserve"> a little of the smallpox</w:t>
      </w:r>
      <w:r w:rsidR="007A4504">
        <w:rPr>
          <w:rFonts w:ascii="Times New Roman" w:hAnsi="Times New Roman" w:cs="Times New Roman"/>
        </w:rPr>
        <w:t xml:space="preserve"> disease</w:t>
      </w:r>
      <w:r>
        <w:rPr>
          <w:rFonts w:ascii="Times New Roman" w:hAnsi="Times New Roman" w:cs="Times New Roman"/>
        </w:rPr>
        <w:t xml:space="preserve"> so that</w:t>
      </w:r>
      <w:r w:rsidR="007A4504">
        <w:rPr>
          <w:rFonts w:ascii="Times New Roman" w:hAnsi="Times New Roman" w:cs="Times New Roman"/>
        </w:rPr>
        <w:t xml:space="preserve"> one</w:t>
      </w:r>
      <w:r>
        <w:rPr>
          <w:rFonts w:ascii="Times New Roman" w:hAnsi="Times New Roman" w:cs="Times New Roman"/>
        </w:rPr>
        <w:t xml:space="preserve"> would not actually receive the disease again in the future. </w:t>
      </w:r>
      <w:r w:rsidR="005043EC">
        <w:rPr>
          <w:rFonts w:ascii="Times New Roman" w:hAnsi="Times New Roman" w:cs="Times New Roman"/>
        </w:rPr>
        <w:t xml:space="preserve">Mather remembered what Onesimus had told him five years later, during the smallpox epidemic. </w:t>
      </w:r>
      <w:r>
        <w:rPr>
          <w:rFonts w:ascii="Times New Roman" w:hAnsi="Times New Roman" w:cs="Times New Roman"/>
        </w:rPr>
        <w:t xml:space="preserve">We often pay attention to Mather and Boylston as the ones who implemented the first full scale application of inoculation in the United States, but this idea </w:t>
      </w:r>
      <w:r w:rsidR="007A4504">
        <w:rPr>
          <w:rFonts w:ascii="Times New Roman" w:hAnsi="Times New Roman" w:cs="Times New Roman"/>
        </w:rPr>
        <w:t>came from</w:t>
      </w:r>
      <w:r>
        <w:rPr>
          <w:rFonts w:ascii="Times New Roman" w:hAnsi="Times New Roman" w:cs="Times New Roman"/>
        </w:rPr>
        <w:t xml:space="preserve"> another culture, that of West </w:t>
      </w:r>
      <w:r w:rsidR="007A4504">
        <w:rPr>
          <w:rFonts w:ascii="Times New Roman" w:hAnsi="Times New Roman" w:cs="Times New Roman"/>
        </w:rPr>
        <w:t xml:space="preserve">Central </w:t>
      </w:r>
      <w:r>
        <w:rPr>
          <w:rFonts w:ascii="Times New Roman" w:hAnsi="Times New Roman" w:cs="Times New Roman"/>
        </w:rPr>
        <w:t xml:space="preserve">Africa, specifically through </w:t>
      </w:r>
      <w:r w:rsidR="00FA753D">
        <w:rPr>
          <w:rFonts w:ascii="Times New Roman" w:hAnsi="Times New Roman" w:cs="Times New Roman"/>
        </w:rPr>
        <w:t>an</w:t>
      </w:r>
      <w:r>
        <w:rPr>
          <w:rFonts w:ascii="Times New Roman" w:hAnsi="Times New Roman" w:cs="Times New Roman"/>
        </w:rPr>
        <w:t xml:space="preserve"> African man named Onesimus. </w:t>
      </w:r>
    </w:p>
    <w:p w14:paraId="17CC4417" w14:textId="1B6729BB" w:rsidR="00D21DFC" w:rsidRDefault="003440D5" w:rsidP="00366FCA">
      <w:pPr>
        <w:ind w:firstLine="720"/>
        <w:rPr>
          <w:rFonts w:ascii="Times New Roman" w:hAnsi="Times New Roman" w:cs="Times New Roman"/>
        </w:rPr>
      </w:pPr>
      <w:r>
        <w:rPr>
          <w:rFonts w:ascii="Times New Roman" w:hAnsi="Times New Roman" w:cs="Times New Roman"/>
        </w:rPr>
        <w:t xml:space="preserve">Let’s end by considering the role of early Africans as related to the themes of this course. We might ask: </w:t>
      </w:r>
      <w:r w:rsidR="00632D0A">
        <w:rPr>
          <w:rFonts w:ascii="Times New Roman" w:hAnsi="Times New Roman" w:cs="Times New Roman" w:hint="eastAsia"/>
        </w:rPr>
        <w:t>Ca</w:t>
      </w:r>
      <w:r w:rsidR="00632D0A">
        <w:rPr>
          <w:rFonts w:ascii="Times New Roman" w:hAnsi="Times New Roman" w:cs="Times New Roman"/>
        </w:rPr>
        <w:t>n Africans be Puritans and can Puritans be Africans in early New England</w:t>
      </w:r>
      <w:r w:rsidR="00D21DFC">
        <w:rPr>
          <w:rFonts w:ascii="Times New Roman" w:hAnsi="Times New Roman" w:cs="Times New Roman"/>
        </w:rPr>
        <w:t>?</w:t>
      </w:r>
      <w:r>
        <w:rPr>
          <w:rFonts w:ascii="Times New Roman" w:hAnsi="Times New Roman" w:cs="Times New Roman"/>
        </w:rPr>
        <w:t xml:space="preserve"> </w:t>
      </w:r>
      <w:r w:rsidR="00632D0A">
        <w:rPr>
          <w:rFonts w:ascii="Times New Roman" w:hAnsi="Times New Roman" w:cs="Times New Roman"/>
        </w:rPr>
        <w:t>What kind of communications media d</w:t>
      </w:r>
      <w:r w:rsidR="00AA0C42">
        <w:rPr>
          <w:rFonts w:ascii="Times New Roman" w:hAnsi="Times New Roman" w:cs="Times New Roman"/>
        </w:rPr>
        <w:t>id</w:t>
      </w:r>
      <w:r w:rsidR="00632D0A">
        <w:rPr>
          <w:rFonts w:ascii="Times New Roman" w:hAnsi="Times New Roman" w:cs="Times New Roman"/>
        </w:rPr>
        <w:t xml:space="preserve"> early Africans use and how might it be similar to</w:t>
      </w:r>
      <w:r w:rsidR="00F70873">
        <w:rPr>
          <w:rFonts w:ascii="Times New Roman" w:hAnsi="Times New Roman" w:cs="Times New Roman"/>
        </w:rPr>
        <w:t xml:space="preserve"> those of</w:t>
      </w:r>
      <w:r w:rsidR="00632D0A">
        <w:rPr>
          <w:rFonts w:ascii="Times New Roman" w:hAnsi="Times New Roman" w:cs="Times New Roman"/>
        </w:rPr>
        <w:t xml:space="preserve"> the English Puritans? The course doesn’t explore these questions as much in-depth as it could, but you can choose to investigate this theme as you participate in discussion forums for the other course lectures. I’ll also touch briefly on these questions now.</w:t>
      </w:r>
      <w:r w:rsidR="00D21DFC">
        <w:rPr>
          <w:rFonts w:ascii="Times New Roman" w:hAnsi="Times New Roman" w:cs="Times New Roman"/>
        </w:rPr>
        <w:t xml:space="preserve"> </w:t>
      </w:r>
      <w:r w:rsidR="00632D0A">
        <w:rPr>
          <w:rFonts w:ascii="Times New Roman" w:hAnsi="Times New Roman" w:cs="Times New Roman"/>
        </w:rPr>
        <w:t xml:space="preserve">First, </w:t>
      </w:r>
      <w:r w:rsidR="00755FEF">
        <w:rPr>
          <w:rFonts w:ascii="Times New Roman" w:hAnsi="Times New Roman" w:cs="Times New Roman"/>
        </w:rPr>
        <w:t>I don’t think</w:t>
      </w:r>
      <w:r w:rsidR="00632D0A">
        <w:rPr>
          <w:rFonts w:ascii="Times New Roman" w:hAnsi="Times New Roman" w:cs="Times New Roman"/>
        </w:rPr>
        <w:t xml:space="preserve"> “African” and “Puritan” are exclusive categories—a Puritan could be African. </w:t>
      </w:r>
      <w:r w:rsidR="00755FEF">
        <w:rPr>
          <w:rFonts w:ascii="Times New Roman" w:hAnsi="Times New Roman" w:cs="Times New Roman"/>
        </w:rPr>
        <w:t xml:space="preserve">As we have seen, there were certainly </w:t>
      </w:r>
      <w:r w:rsidR="00632D0A">
        <w:rPr>
          <w:rFonts w:ascii="Times New Roman" w:hAnsi="Times New Roman" w:cs="Times New Roman"/>
        </w:rPr>
        <w:t>people from the Kongo</w:t>
      </w:r>
      <w:r w:rsidR="00755FEF">
        <w:rPr>
          <w:rFonts w:ascii="Times New Roman" w:hAnsi="Times New Roman" w:cs="Times New Roman"/>
        </w:rPr>
        <w:t xml:space="preserve"> who were Catholics</w:t>
      </w:r>
      <w:r w:rsidR="00632D0A">
        <w:rPr>
          <w:rFonts w:ascii="Times New Roman" w:hAnsi="Times New Roman" w:cs="Times New Roman"/>
        </w:rPr>
        <w:t xml:space="preserve">, and enslaved </w:t>
      </w:r>
      <w:proofErr w:type="spellStart"/>
      <w:r w:rsidR="00632D0A">
        <w:rPr>
          <w:rFonts w:ascii="Times New Roman" w:hAnsi="Times New Roman" w:cs="Times New Roman"/>
        </w:rPr>
        <w:t>Kongolese</w:t>
      </w:r>
      <w:proofErr w:type="spellEnd"/>
      <w:r w:rsidR="00632D0A">
        <w:rPr>
          <w:rFonts w:ascii="Times New Roman" w:hAnsi="Times New Roman" w:cs="Times New Roman"/>
        </w:rPr>
        <w:t xml:space="preserve"> Catholics </w:t>
      </w:r>
      <w:r w:rsidR="00965E02">
        <w:rPr>
          <w:rFonts w:ascii="Times New Roman" w:hAnsi="Times New Roman" w:cs="Times New Roman"/>
        </w:rPr>
        <w:t xml:space="preserve">probably </w:t>
      </w:r>
      <w:r w:rsidR="00632D0A">
        <w:rPr>
          <w:rFonts w:ascii="Times New Roman" w:hAnsi="Times New Roman" w:cs="Times New Roman"/>
        </w:rPr>
        <w:t>even arrived in South Carolina</w:t>
      </w:r>
      <w:r w:rsidR="002C3920">
        <w:rPr>
          <w:rFonts w:ascii="Times New Roman" w:hAnsi="Times New Roman" w:cs="Times New Roman"/>
        </w:rPr>
        <w:t xml:space="preserve"> (Thornton</w:t>
      </w:r>
      <w:r w:rsidR="00965E02">
        <w:rPr>
          <w:rFonts w:ascii="Times New Roman" w:hAnsi="Times New Roman" w:cs="Times New Roman"/>
        </w:rPr>
        <w:t xml:space="preserve"> 1102;</w:t>
      </w:r>
      <w:r w:rsidR="00AA0C42">
        <w:rPr>
          <w:rFonts w:ascii="Times New Roman" w:hAnsi="Times New Roman" w:cs="Times New Roman"/>
        </w:rPr>
        <w:t xml:space="preserve"> </w:t>
      </w:r>
      <w:r w:rsidR="00965E02">
        <w:rPr>
          <w:rFonts w:ascii="Times New Roman" w:hAnsi="Times New Roman" w:cs="Times New Roman"/>
        </w:rPr>
        <w:t>1106</w:t>
      </w:r>
      <w:r w:rsidR="002C3920">
        <w:rPr>
          <w:rFonts w:ascii="Times New Roman" w:hAnsi="Times New Roman" w:cs="Times New Roman"/>
        </w:rPr>
        <w:t>)</w:t>
      </w:r>
      <w:r w:rsidR="00632D0A">
        <w:rPr>
          <w:rFonts w:ascii="Times New Roman" w:hAnsi="Times New Roman" w:cs="Times New Roman"/>
        </w:rPr>
        <w:t>.</w:t>
      </w:r>
      <w:r w:rsidR="00755FEF">
        <w:rPr>
          <w:rFonts w:ascii="Times New Roman" w:hAnsi="Times New Roman" w:cs="Times New Roman"/>
        </w:rPr>
        <w:t xml:space="preserve"> </w:t>
      </w:r>
      <w:r w:rsidR="00632D0A">
        <w:rPr>
          <w:rFonts w:ascii="Times New Roman" w:hAnsi="Times New Roman" w:cs="Times New Roman"/>
        </w:rPr>
        <w:t>Catholic most definitely doesn’t mean Puritan, but</w:t>
      </w:r>
      <w:r w:rsidR="00870F55">
        <w:rPr>
          <w:rFonts w:ascii="Times New Roman" w:hAnsi="Times New Roman" w:cs="Times New Roman"/>
        </w:rPr>
        <w:t xml:space="preserve"> at least</w:t>
      </w:r>
      <w:r w:rsidR="00632D0A">
        <w:rPr>
          <w:rFonts w:ascii="Times New Roman" w:hAnsi="Times New Roman" w:cs="Times New Roman"/>
        </w:rPr>
        <w:t xml:space="preserve"> there were enslaved Africans who shared some religious beliefs with the Puritans. </w:t>
      </w:r>
      <w:r w:rsidR="009314DA">
        <w:rPr>
          <w:rFonts w:ascii="Times New Roman" w:hAnsi="Times New Roman" w:cs="Times New Roman"/>
        </w:rPr>
        <w:t xml:space="preserve">Africans who were enslaved and brought to the Netherlands participated in the Dutch Reformed church (Berlin 269). </w:t>
      </w:r>
      <w:r w:rsidR="00870F55">
        <w:rPr>
          <w:rFonts w:ascii="Times New Roman" w:hAnsi="Times New Roman" w:cs="Times New Roman"/>
        </w:rPr>
        <w:t xml:space="preserve">Someone else I can think of is </w:t>
      </w:r>
      <w:r w:rsidR="00755FEF">
        <w:rPr>
          <w:rFonts w:ascii="Times New Roman" w:hAnsi="Times New Roman" w:cs="Times New Roman"/>
        </w:rPr>
        <w:t>Lemuel Haynes</w:t>
      </w:r>
      <w:r w:rsidR="00870F55">
        <w:rPr>
          <w:rFonts w:ascii="Times New Roman" w:hAnsi="Times New Roman" w:cs="Times New Roman"/>
        </w:rPr>
        <w:t>,</w:t>
      </w:r>
      <w:r w:rsidR="00755FEF">
        <w:rPr>
          <w:rFonts w:ascii="Times New Roman" w:hAnsi="Times New Roman" w:cs="Times New Roman"/>
        </w:rPr>
        <w:t xml:space="preserve"> an ordained minister and preacher who fought in </w:t>
      </w:r>
      <w:r w:rsidR="004B420B">
        <w:rPr>
          <w:rFonts w:ascii="Times New Roman" w:hAnsi="Times New Roman" w:cs="Times New Roman"/>
        </w:rPr>
        <w:t xml:space="preserve">the </w:t>
      </w:r>
      <w:r w:rsidR="00755FEF">
        <w:rPr>
          <w:rFonts w:ascii="Times New Roman" w:hAnsi="Times New Roman" w:cs="Times New Roman"/>
        </w:rPr>
        <w:t xml:space="preserve">Revolutionary War and whose father </w:t>
      </w:r>
      <w:r w:rsidR="00965E02">
        <w:rPr>
          <w:rFonts w:ascii="Times New Roman" w:hAnsi="Times New Roman" w:cs="Times New Roman"/>
        </w:rPr>
        <w:t>was Black and mother was white, though he was abandoned by both and raised in a pious white family (</w:t>
      </w:r>
      <w:proofErr w:type="spellStart"/>
      <w:r w:rsidR="00965E02">
        <w:rPr>
          <w:rFonts w:ascii="Times New Roman" w:hAnsi="Times New Roman" w:cs="Times New Roman"/>
        </w:rPr>
        <w:t>Saillant</w:t>
      </w:r>
      <w:proofErr w:type="spellEnd"/>
      <w:r w:rsidR="00965E02">
        <w:rPr>
          <w:rFonts w:ascii="Times New Roman" w:hAnsi="Times New Roman" w:cs="Times New Roman"/>
        </w:rPr>
        <w:t xml:space="preserve"> 9).</w:t>
      </w:r>
      <w:r w:rsidR="00755FEF">
        <w:rPr>
          <w:rFonts w:ascii="Times New Roman" w:hAnsi="Times New Roman" w:cs="Times New Roman"/>
        </w:rPr>
        <w:t xml:space="preserve"> </w:t>
      </w:r>
      <w:r w:rsidR="00870F55">
        <w:rPr>
          <w:rFonts w:ascii="Times New Roman" w:hAnsi="Times New Roman" w:cs="Times New Roman"/>
        </w:rPr>
        <w:t>He’s living in a later period th</w:t>
      </w:r>
      <w:r w:rsidR="004B420B">
        <w:rPr>
          <w:rFonts w:ascii="Times New Roman" w:hAnsi="Times New Roman" w:cs="Times New Roman"/>
        </w:rPr>
        <w:t>a</w:t>
      </w:r>
      <w:r w:rsidR="00870F55">
        <w:rPr>
          <w:rFonts w:ascii="Times New Roman" w:hAnsi="Times New Roman" w:cs="Times New Roman"/>
        </w:rPr>
        <w:t xml:space="preserve">n the time we are focusing on, but studies of </w:t>
      </w:r>
      <w:r w:rsidR="00870F55">
        <w:rPr>
          <w:rFonts w:ascii="Times New Roman" w:hAnsi="Times New Roman" w:cs="Times New Roman"/>
        </w:rPr>
        <w:lastRenderedPageBreak/>
        <w:t xml:space="preserve">his sermons and writings show his theology to be </w:t>
      </w:r>
      <w:r w:rsidR="002C3920">
        <w:rPr>
          <w:rFonts w:ascii="Times New Roman" w:hAnsi="Times New Roman" w:cs="Times New Roman"/>
        </w:rPr>
        <w:t xml:space="preserve">strongly </w:t>
      </w:r>
      <w:r w:rsidR="00870F55">
        <w:rPr>
          <w:rFonts w:ascii="Times New Roman" w:hAnsi="Times New Roman" w:cs="Times New Roman"/>
        </w:rPr>
        <w:t>Calvinist, like those of the earlier English Puritans (</w:t>
      </w:r>
      <w:proofErr w:type="spellStart"/>
      <w:r w:rsidR="00870F55">
        <w:rPr>
          <w:rFonts w:ascii="Times New Roman" w:hAnsi="Times New Roman" w:cs="Times New Roman"/>
        </w:rPr>
        <w:t>Saillant</w:t>
      </w:r>
      <w:proofErr w:type="spellEnd"/>
      <w:r w:rsidR="00870F55">
        <w:rPr>
          <w:rFonts w:ascii="Times New Roman" w:hAnsi="Times New Roman" w:cs="Times New Roman"/>
        </w:rPr>
        <w:t xml:space="preserve"> 4). What about early African media? Belinda Sutton used written petitions, participated in</w:t>
      </w:r>
      <w:r w:rsidR="00366FCA">
        <w:rPr>
          <w:rFonts w:ascii="Times New Roman" w:hAnsi="Times New Roman" w:cs="Times New Roman"/>
        </w:rPr>
        <w:t xml:space="preserve"> print circulation of her works, and used the media ecology of the American legal system to obtain redress for her time </w:t>
      </w:r>
      <w:r w:rsidR="004B420B">
        <w:rPr>
          <w:rFonts w:ascii="Times New Roman" w:hAnsi="Times New Roman" w:cs="Times New Roman"/>
        </w:rPr>
        <w:t>in</w:t>
      </w:r>
      <w:r w:rsidR="00366FCA">
        <w:rPr>
          <w:rFonts w:ascii="Times New Roman" w:hAnsi="Times New Roman" w:cs="Times New Roman"/>
        </w:rPr>
        <w:t xml:space="preserve"> slavery. She is a later example of how early Africans would have manipulated media, but there are doubtless more. </w:t>
      </w:r>
    </w:p>
    <w:p w14:paraId="717C55A7" w14:textId="036EE8CE" w:rsidR="000473E6" w:rsidRDefault="00366FCA" w:rsidP="000473E6">
      <w:pPr>
        <w:ind w:firstLine="720"/>
        <w:rPr>
          <w:rFonts w:ascii="Times New Roman" w:hAnsi="Times New Roman" w:cs="Times New Roman"/>
        </w:rPr>
      </w:pPr>
      <w:r>
        <w:rPr>
          <w:rFonts w:ascii="Times New Roman" w:hAnsi="Times New Roman" w:cs="Times New Roman"/>
        </w:rPr>
        <w:t xml:space="preserve">In this lecture I’ve looked at who the first Africans in New England might have been, the West or West Central African origins of these people, and discussed two significant figures, Belinda Sutton and Onesimus. I’ve speculated at the end about how early Africans played a role in Puritan media. </w:t>
      </w:r>
      <w:r w:rsidR="00965E02">
        <w:rPr>
          <w:rFonts w:ascii="Times New Roman" w:hAnsi="Times New Roman" w:cs="Times New Roman"/>
        </w:rPr>
        <w:t>Now it is your turn to add some of your thoughts to the discussion.</w:t>
      </w:r>
      <w:r>
        <w:rPr>
          <w:rFonts w:ascii="Times New Roman" w:hAnsi="Times New Roman" w:cs="Times New Roman"/>
        </w:rPr>
        <w:t xml:space="preserve"> What is your response to the way I have answered the questions</w:t>
      </w:r>
      <w:r w:rsidR="00965E02">
        <w:rPr>
          <w:rFonts w:ascii="Times New Roman" w:hAnsi="Times New Roman" w:cs="Times New Roman"/>
        </w:rPr>
        <w:t xml:space="preserve"> about Puritan </w:t>
      </w:r>
      <w:r w:rsidR="005043EC">
        <w:rPr>
          <w:rFonts w:ascii="Times New Roman" w:hAnsi="Times New Roman" w:cs="Times New Roman"/>
        </w:rPr>
        <w:t xml:space="preserve">Black </w:t>
      </w:r>
      <w:r w:rsidR="00965E02">
        <w:rPr>
          <w:rFonts w:ascii="Times New Roman" w:hAnsi="Times New Roman" w:cs="Times New Roman"/>
        </w:rPr>
        <w:t>Africans and early African media</w:t>
      </w:r>
      <w:r>
        <w:rPr>
          <w:rFonts w:ascii="Times New Roman" w:hAnsi="Times New Roman" w:cs="Times New Roman"/>
        </w:rPr>
        <w:t xml:space="preserve"> at the end? If you’ve already listened to other lectures in this course, what is the role of early Africans in connection to the topics that I have talked about? I’ll look forward to reading your answers in the discussion forums!</w:t>
      </w:r>
    </w:p>
    <w:p w14:paraId="50E5D0A5" w14:textId="40A1FD8F" w:rsidR="00AA0C42" w:rsidRDefault="00AA0C42" w:rsidP="000473E6">
      <w:pPr>
        <w:ind w:firstLine="720"/>
        <w:rPr>
          <w:rFonts w:ascii="Times New Roman" w:hAnsi="Times New Roman" w:cs="Times New Roman"/>
        </w:rPr>
      </w:pPr>
    </w:p>
    <w:p w14:paraId="218924CD" w14:textId="77777777" w:rsidR="00494710" w:rsidRDefault="00494710" w:rsidP="000473E6">
      <w:pPr>
        <w:ind w:firstLine="720"/>
        <w:rPr>
          <w:rFonts w:ascii="Times New Roman" w:hAnsi="Times New Roman" w:cs="Times New Roman"/>
        </w:rPr>
      </w:pPr>
    </w:p>
    <w:p w14:paraId="21B2BD5B" w14:textId="36901692" w:rsidR="00AA0C42" w:rsidRDefault="00AA0C42" w:rsidP="00394E8C">
      <w:pPr>
        <w:rPr>
          <w:rFonts w:ascii="Times New Roman" w:hAnsi="Times New Roman" w:cs="Times New Roman"/>
        </w:rPr>
      </w:pPr>
      <w:r>
        <w:rPr>
          <w:rFonts w:ascii="Times New Roman" w:hAnsi="Times New Roman" w:cs="Times New Roman"/>
        </w:rPr>
        <w:t xml:space="preserve">Discussion question 1: Read this </w:t>
      </w:r>
      <w:r>
        <w:rPr>
          <w:rFonts w:ascii="Times New Roman" w:hAnsi="Times New Roman" w:cs="Times New Roman"/>
          <w:i/>
          <w:iCs/>
        </w:rPr>
        <w:t xml:space="preserve">Slate </w:t>
      </w:r>
      <w:r>
        <w:rPr>
          <w:rFonts w:ascii="Times New Roman" w:hAnsi="Times New Roman" w:cs="Times New Roman"/>
        </w:rPr>
        <w:t>article of Berlin’s work on the people he refers to as “Atlantic Creole” (</w:t>
      </w:r>
      <w:hyperlink r:id="rId8" w:history="1">
        <w:r w:rsidRPr="00AA0C42">
          <w:rPr>
            <w:rStyle w:val="Hyperlink"/>
            <w:rFonts w:ascii="Times New Roman" w:hAnsi="Times New Roman" w:cs="Times New Roman"/>
          </w:rPr>
          <w:t>https://slate.com/human-interest/2015/05/ira-berlin-generations-of-captivity-excerpt.html</w:t>
        </w:r>
      </w:hyperlink>
      <w:r>
        <w:rPr>
          <w:rFonts w:ascii="Times New Roman" w:hAnsi="Times New Roman" w:cs="Times New Roman"/>
        </w:rPr>
        <w:t xml:space="preserve">) or the following excerpted paragraph: </w:t>
      </w:r>
    </w:p>
    <w:p w14:paraId="61171E7A" w14:textId="77777777" w:rsidR="00AA0C42" w:rsidRDefault="00AA0C42" w:rsidP="00AA0C42">
      <w:pPr>
        <w:ind w:firstLine="720"/>
        <w:rPr>
          <w:rFonts w:ascii="Times New Roman" w:hAnsi="Times New Roman" w:cs="Times New Roman"/>
        </w:rPr>
      </w:pPr>
      <w:r>
        <w:rPr>
          <w:rFonts w:ascii="Times New Roman" w:hAnsi="Times New Roman" w:cs="Times New Roman"/>
        </w:rPr>
        <w:t xml:space="preserve">“The ‘Atlantic creoles’ traced their beginnings to the historic encounter of Europeans and Africans, emerging around the trading factories or </w:t>
      </w:r>
      <w:proofErr w:type="spellStart"/>
      <w:r>
        <w:rPr>
          <w:rFonts w:ascii="Times New Roman" w:hAnsi="Times New Roman" w:cs="Times New Roman"/>
          <w:i/>
          <w:iCs/>
        </w:rPr>
        <w:t>feitorias</w:t>
      </w:r>
      <w:proofErr w:type="spellEnd"/>
      <w:r>
        <w:rPr>
          <w:rFonts w:ascii="Times New Roman" w:hAnsi="Times New Roman" w:cs="Times New Roman"/>
          <w:i/>
          <w:iCs/>
        </w:rPr>
        <w:t xml:space="preserve"> </w:t>
      </w:r>
      <w:r>
        <w:rPr>
          <w:rFonts w:ascii="Times New Roman" w:hAnsi="Times New Roman" w:cs="Times New Roman"/>
        </w:rPr>
        <w:t xml:space="preserve">established along the coast of Africa in the 15th century by </w:t>
      </w:r>
      <w:r w:rsidRPr="0029153A">
        <w:rPr>
          <w:rFonts w:ascii="Times New Roman" w:hAnsi="Times New Roman" w:cs="Times New Roman"/>
        </w:rPr>
        <w:t>European expansionists. Many served as intermediaries in this developing crop of transatlantic trading enclaves, employing their linguistic skills and their familiarity with the Atlantic’s diverse commercial practices, cultural conventions, and diplomatic etiquette to mediate between the African merchants and European sea captains. In so doing, some Atlantic creoles identified with their ancestral homeland (or a portion of it)—be it African or European—and served as its representatives in negotiations. Other Atlantic creoles had been won over by the power and largess of one party or another so that Africans entered the employ of European trading companies, and Europeans traded with African potentates. Yet others played fast and loose with their mixed heritage, employing whichever identity paid best</w:t>
      </w:r>
      <w:r>
        <w:rPr>
          <w:rFonts w:ascii="Times New Roman" w:hAnsi="Times New Roman" w:cs="Times New Roman"/>
        </w:rPr>
        <w:t xml:space="preserve">” (Berlin). </w:t>
      </w:r>
    </w:p>
    <w:p w14:paraId="2719C921" w14:textId="77777777" w:rsidR="00AA0C42" w:rsidRDefault="00AA0C42" w:rsidP="00AA0C42">
      <w:pPr>
        <w:rPr>
          <w:rFonts w:ascii="Times New Roman" w:hAnsi="Times New Roman" w:cs="Times New Roman"/>
        </w:rPr>
      </w:pPr>
    </w:p>
    <w:p w14:paraId="4EF92707" w14:textId="51438A34" w:rsidR="00AA0C42" w:rsidRPr="00B02FCC" w:rsidRDefault="00AA0C42" w:rsidP="00394E8C">
      <w:pPr>
        <w:rPr>
          <w:rFonts w:ascii="Times New Roman" w:hAnsi="Times New Roman" w:cs="Times New Roman"/>
        </w:rPr>
      </w:pPr>
      <w:r>
        <w:rPr>
          <w:rFonts w:ascii="Times New Roman" w:hAnsi="Times New Roman" w:cs="Times New Roman"/>
        </w:rPr>
        <w:t xml:space="preserve">What were Atlantic Creoles like compared to English Puritans? (you can use what you know about the Puritans or you may have to look at other lectures first). Did they have any similar characteristics or experiences, or different ones? </w:t>
      </w:r>
    </w:p>
    <w:p w14:paraId="475B2949" w14:textId="77777777" w:rsidR="00AA0C42" w:rsidRDefault="00AA0C42" w:rsidP="00AA0C42">
      <w:pPr>
        <w:ind w:firstLine="720"/>
        <w:rPr>
          <w:rFonts w:ascii="Times New Roman" w:hAnsi="Times New Roman" w:cs="Times New Roman"/>
        </w:rPr>
      </w:pPr>
    </w:p>
    <w:p w14:paraId="0F4BA506" w14:textId="77777777" w:rsidR="00AA0C42" w:rsidRDefault="00AA0C42" w:rsidP="00394E8C">
      <w:pPr>
        <w:rPr>
          <w:rFonts w:ascii="Times New Roman" w:hAnsi="Times New Roman" w:cs="Times New Roman"/>
        </w:rPr>
      </w:pPr>
      <w:r>
        <w:rPr>
          <w:rFonts w:ascii="Times New Roman" w:hAnsi="Times New Roman" w:cs="Times New Roman"/>
        </w:rPr>
        <w:t>Discussion question 2: Read Belinda Sutton’s first petition from 1783 (</w:t>
      </w:r>
      <w:hyperlink r:id="rId9" w:history="1">
        <w:r w:rsidRPr="00972C38">
          <w:rPr>
            <w:rStyle w:val="Hyperlink"/>
            <w:rFonts w:ascii="Times New Roman" w:hAnsi="Times New Roman" w:cs="Times New Roman"/>
          </w:rPr>
          <w:t>https://royallhouse.org/belinda-suttons-1783-petition-full-text/</w:t>
        </w:r>
      </w:hyperlink>
      <w:r>
        <w:rPr>
          <w:rFonts w:ascii="Times New Roman" w:hAnsi="Times New Roman" w:cs="Times New Roman"/>
        </w:rPr>
        <w:t xml:space="preserve"> ).  Who is Belinda Sutton and what does this petition tell us about her? Compare and contrast how she describes her home in Africa with Massachusetts. </w:t>
      </w:r>
    </w:p>
    <w:p w14:paraId="138FF318" w14:textId="77777777" w:rsidR="00AA0C42" w:rsidRDefault="00AA0C42" w:rsidP="000473E6">
      <w:pPr>
        <w:ind w:firstLine="720"/>
        <w:rPr>
          <w:rFonts w:ascii="Times New Roman" w:hAnsi="Times New Roman" w:cs="Times New Roman"/>
        </w:rPr>
      </w:pPr>
    </w:p>
    <w:p w14:paraId="01B26244" w14:textId="351788DD" w:rsidR="00D87E18" w:rsidRDefault="00D87E18" w:rsidP="002C3920">
      <w:pPr>
        <w:rPr>
          <w:rFonts w:ascii="Times New Roman" w:hAnsi="Times New Roman" w:cs="Times New Roman"/>
        </w:rPr>
      </w:pPr>
    </w:p>
    <w:p w14:paraId="62EA4FA3" w14:textId="77777777" w:rsidR="002C3920" w:rsidRDefault="002C3920" w:rsidP="000473E6">
      <w:pPr>
        <w:ind w:firstLine="720"/>
        <w:rPr>
          <w:rFonts w:ascii="Times New Roman" w:hAnsi="Times New Roman" w:cs="Times New Roman"/>
        </w:rPr>
      </w:pPr>
    </w:p>
    <w:p w14:paraId="4E7BE613" w14:textId="02365773" w:rsidR="00592D58" w:rsidRDefault="00592D58" w:rsidP="000473E6">
      <w:pPr>
        <w:ind w:firstLine="720"/>
        <w:rPr>
          <w:rFonts w:ascii="Times New Roman" w:hAnsi="Times New Roman" w:cs="Times New Roman"/>
        </w:rPr>
      </w:pPr>
    </w:p>
    <w:p w14:paraId="79C58382" w14:textId="2952FCEE" w:rsidR="00592D58" w:rsidRDefault="00592D58">
      <w:pPr>
        <w:rPr>
          <w:rFonts w:ascii="Times New Roman" w:hAnsi="Times New Roman" w:cs="Times New Roman"/>
        </w:rPr>
      </w:pPr>
      <w:r>
        <w:rPr>
          <w:rFonts w:ascii="Times New Roman" w:hAnsi="Times New Roman" w:cs="Times New Roman"/>
        </w:rPr>
        <w:br w:type="page"/>
      </w:r>
    </w:p>
    <w:p w14:paraId="6FBDF3D3" w14:textId="6DC24C44" w:rsidR="00592D58" w:rsidRDefault="00592D58" w:rsidP="00592D58">
      <w:pPr>
        <w:rPr>
          <w:rFonts w:ascii="Times New Roman" w:hAnsi="Times New Roman" w:cs="Times New Roman"/>
        </w:rPr>
      </w:pPr>
      <w:r>
        <w:rPr>
          <w:rFonts w:ascii="Times New Roman" w:hAnsi="Times New Roman" w:cs="Times New Roman"/>
        </w:rPr>
        <w:lastRenderedPageBreak/>
        <w:t xml:space="preserve">Additional </w:t>
      </w:r>
      <w:r w:rsidR="00AA0C42">
        <w:rPr>
          <w:rFonts w:ascii="Times New Roman" w:hAnsi="Times New Roman" w:cs="Times New Roman"/>
        </w:rPr>
        <w:t xml:space="preserve">Reading and Works Cited </w:t>
      </w:r>
    </w:p>
    <w:p w14:paraId="05D69BA4" w14:textId="77777777" w:rsidR="00DE2D95" w:rsidRDefault="00DE2D95" w:rsidP="00592D58">
      <w:pPr>
        <w:rPr>
          <w:rFonts w:ascii="Times New Roman" w:hAnsi="Times New Roman" w:cs="Times New Roman"/>
        </w:rPr>
      </w:pPr>
    </w:p>
    <w:p w14:paraId="0CB9A674" w14:textId="373B7E23" w:rsidR="00592D58" w:rsidRDefault="00592D58" w:rsidP="00394E8C">
      <w:pPr>
        <w:ind w:left="720" w:hanging="720"/>
        <w:rPr>
          <w:rFonts w:ascii="Times New Roman" w:hAnsi="Times New Roman" w:cs="Times New Roman"/>
        </w:rPr>
      </w:pPr>
      <w:r w:rsidRPr="00592D58">
        <w:rPr>
          <w:rFonts w:ascii="Times New Roman" w:hAnsi="Times New Roman" w:cs="Times New Roman"/>
        </w:rPr>
        <w:t xml:space="preserve">Adams, Catherine, and Elizabeth H. </w:t>
      </w:r>
      <w:proofErr w:type="spellStart"/>
      <w:r w:rsidRPr="00592D58">
        <w:rPr>
          <w:rFonts w:ascii="Times New Roman" w:hAnsi="Times New Roman" w:cs="Times New Roman"/>
        </w:rPr>
        <w:t>Pleck</w:t>
      </w:r>
      <w:proofErr w:type="spellEnd"/>
      <w:r w:rsidRPr="00592D58">
        <w:rPr>
          <w:rFonts w:ascii="Times New Roman" w:hAnsi="Times New Roman" w:cs="Times New Roman"/>
        </w:rPr>
        <w:t>. </w:t>
      </w:r>
      <w:r w:rsidRPr="00592D58">
        <w:rPr>
          <w:rFonts w:ascii="Times New Roman" w:hAnsi="Times New Roman" w:cs="Times New Roman"/>
          <w:i/>
          <w:iCs/>
        </w:rPr>
        <w:t>Love of Freedom: Black Women in Colonial and Revolutionary New England</w:t>
      </w:r>
      <w:r w:rsidRPr="00592D58">
        <w:rPr>
          <w:rFonts w:ascii="Times New Roman" w:hAnsi="Times New Roman" w:cs="Times New Roman"/>
        </w:rPr>
        <w:t>, Oxford University Press, 2010.</w:t>
      </w:r>
      <w:r w:rsidRPr="00592D58">
        <w:rPr>
          <w:rFonts w:ascii="Times New Roman" w:hAnsi="Times New Roman" w:cs="Times New Roman"/>
          <w:i/>
          <w:iCs/>
        </w:rPr>
        <w:t xml:space="preserve"> ProQuest </w:t>
      </w:r>
      <w:proofErr w:type="spellStart"/>
      <w:r w:rsidRPr="00592D58">
        <w:rPr>
          <w:rFonts w:ascii="Times New Roman" w:hAnsi="Times New Roman" w:cs="Times New Roman"/>
          <w:i/>
          <w:iCs/>
        </w:rPr>
        <w:t>Ebook</w:t>
      </w:r>
      <w:proofErr w:type="spellEnd"/>
      <w:r w:rsidRPr="00592D58">
        <w:rPr>
          <w:rFonts w:ascii="Times New Roman" w:hAnsi="Times New Roman" w:cs="Times New Roman"/>
          <w:i/>
          <w:iCs/>
        </w:rPr>
        <w:t xml:space="preserve"> Central</w:t>
      </w:r>
      <w:r w:rsidRPr="00592D58">
        <w:rPr>
          <w:rFonts w:ascii="Times New Roman" w:hAnsi="Times New Roman" w:cs="Times New Roman"/>
        </w:rPr>
        <w:t xml:space="preserve">, </w:t>
      </w:r>
      <w:hyperlink r:id="rId10" w:history="1">
        <w:r w:rsidRPr="00076100">
          <w:rPr>
            <w:rStyle w:val="Hyperlink"/>
            <w:rFonts w:ascii="Times New Roman" w:hAnsi="Times New Roman" w:cs="Times New Roman"/>
          </w:rPr>
          <w:t>https://ebookcentral.proquest.com/lib/brandeis-ebooks/detail.action?docID=716656</w:t>
        </w:r>
      </w:hyperlink>
      <w:r w:rsidRPr="00592D58">
        <w:rPr>
          <w:rFonts w:ascii="Times New Roman" w:hAnsi="Times New Roman" w:cs="Times New Roman"/>
        </w:rPr>
        <w:t>.</w:t>
      </w:r>
    </w:p>
    <w:p w14:paraId="005B9314" w14:textId="3F62442D" w:rsidR="00592D58" w:rsidRDefault="00592D58" w:rsidP="00394E8C">
      <w:pPr>
        <w:ind w:left="720" w:hanging="720"/>
        <w:rPr>
          <w:rFonts w:ascii="Times New Roman" w:hAnsi="Times New Roman" w:cs="Times New Roman"/>
        </w:rPr>
      </w:pPr>
    </w:p>
    <w:p w14:paraId="37DE4A77" w14:textId="7AB25673" w:rsidR="00DE2D95" w:rsidRDefault="00DE2D95" w:rsidP="00394E8C">
      <w:pPr>
        <w:ind w:left="720" w:hanging="720"/>
        <w:rPr>
          <w:rFonts w:ascii="Times New Roman" w:hAnsi="Times New Roman" w:cs="Times New Roman"/>
        </w:rPr>
      </w:pPr>
      <w:r>
        <w:rPr>
          <w:rFonts w:ascii="Times New Roman" w:hAnsi="Times New Roman" w:cs="Times New Roman"/>
        </w:rPr>
        <w:t xml:space="preserve">“Belinda Sutton.” </w:t>
      </w:r>
      <w:r>
        <w:rPr>
          <w:rFonts w:ascii="Times New Roman" w:hAnsi="Times New Roman" w:cs="Times New Roman"/>
          <w:i/>
          <w:iCs/>
        </w:rPr>
        <w:t xml:space="preserve">Peoples of the Historical Slave Trade, </w:t>
      </w:r>
      <w:hyperlink r:id="rId11" w:history="1">
        <w:r w:rsidRPr="00947640">
          <w:rPr>
            <w:rStyle w:val="Hyperlink"/>
            <w:rFonts w:ascii="Times New Roman" w:hAnsi="Times New Roman" w:cs="Times New Roman"/>
          </w:rPr>
          <w:t>https://enslaved.org/fullStory/16-23-106154/</w:t>
        </w:r>
      </w:hyperlink>
      <w:r>
        <w:rPr>
          <w:rFonts w:ascii="Times New Roman" w:hAnsi="Times New Roman" w:cs="Times New Roman"/>
        </w:rPr>
        <w:t xml:space="preserve">. Accessed 6 January 2024. </w:t>
      </w:r>
    </w:p>
    <w:p w14:paraId="26AB75EF" w14:textId="1AD82AEB" w:rsidR="00DE2D95" w:rsidRDefault="00DE2D95" w:rsidP="00394E8C">
      <w:pPr>
        <w:ind w:left="720" w:hanging="720"/>
        <w:rPr>
          <w:rFonts w:ascii="Times New Roman" w:hAnsi="Times New Roman" w:cs="Times New Roman"/>
        </w:rPr>
      </w:pPr>
    </w:p>
    <w:p w14:paraId="71F32BB8" w14:textId="68C363AE" w:rsidR="00DE2D95" w:rsidRPr="00DE2D95" w:rsidRDefault="00DE2D95" w:rsidP="00394E8C">
      <w:pPr>
        <w:ind w:left="720" w:hanging="720"/>
        <w:rPr>
          <w:rFonts w:ascii="Times New Roman" w:hAnsi="Times New Roman" w:cs="Times New Roman"/>
        </w:rPr>
      </w:pPr>
      <w:r>
        <w:rPr>
          <w:rFonts w:ascii="Times New Roman" w:hAnsi="Times New Roman" w:cs="Times New Roman"/>
        </w:rPr>
        <w:t xml:space="preserve">“Belinda Sutton and Her Petitions.” </w:t>
      </w:r>
      <w:r>
        <w:rPr>
          <w:rFonts w:ascii="Times New Roman" w:hAnsi="Times New Roman" w:cs="Times New Roman"/>
          <w:i/>
          <w:iCs/>
        </w:rPr>
        <w:t xml:space="preserve">Royall House &amp; Slave Quarters, </w:t>
      </w:r>
      <w:hyperlink r:id="rId12" w:history="1">
        <w:r w:rsidRPr="00DE2D95">
          <w:rPr>
            <w:rStyle w:val="Hyperlink"/>
            <w:rFonts w:ascii="Times New Roman" w:hAnsi="Times New Roman" w:cs="Times New Roman"/>
          </w:rPr>
          <w:t>https://royallhouse.org/slavery/belinda-sutton-and-her-petitions/</w:t>
        </w:r>
      </w:hyperlink>
      <w:r>
        <w:rPr>
          <w:rFonts w:ascii="Times New Roman" w:hAnsi="Times New Roman" w:cs="Times New Roman"/>
          <w:i/>
          <w:iCs/>
        </w:rPr>
        <w:t xml:space="preserve">. </w:t>
      </w:r>
      <w:r>
        <w:rPr>
          <w:rFonts w:ascii="Times New Roman" w:hAnsi="Times New Roman" w:cs="Times New Roman"/>
        </w:rPr>
        <w:t xml:space="preserve">Accessed 6 January 2024. </w:t>
      </w:r>
    </w:p>
    <w:p w14:paraId="2A37F297" w14:textId="77777777" w:rsidR="00DE2D95" w:rsidRPr="00DE2D95" w:rsidRDefault="00DE2D95" w:rsidP="00394E8C">
      <w:pPr>
        <w:ind w:left="720" w:hanging="720"/>
        <w:rPr>
          <w:rFonts w:ascii="Times New Roman" w:hAnsi="Times New Roman" w:cs="Times New Roman"/>
        </w:rPr>
      </w:pPr>
    </w:p>
    <w:p w14:paraId="09A80816" w14:textId="0F790486" w:rsidR="00592D58" w:rsidRDefault="00592D58" w:rsidP="00394E8C">
      <w:pPr>
        <w:ind w:left="720" w:hanging="720"/>
        <w:rPr>
          <w:rFonts w:ascii="Times New Roman" w:hAnsi="Times New Roman" w:cs="Times New Roman"/>
        </w:rPr>
      </w:pPr>
      <w:r w:rsidRPr="00592D58">
        <w:rPr>
          <w:rFonts w:ascii="Times New Roman" w:hAnsi="Times New Roman" w:cs="Times New Roman"/>
        </w:rPr>
        <w:t xml:space="preserve">Berlin, Ira. “From Creole to African: Atlantic Creoles and the Origins of African- American Society in Mainland North America.” </w:t>
      </w:r>
      <w:r w:rsidRPr="00592D58">
        <w:rPr>
          <w:rFonts w:ascii="Times New Roman" w:hAnsi="Times New Roman" w:cs="Times New Roman"/>
          <w:i/>
          <w:iCs/>
        </w:rPr>
        <w:t>The William and Mary Quarterly</w:t>
      </w:r>
      <w:r w:rsidRPr="00592D58">
        <w:rPr>
          <w:rFonts w:ascii="Times New Roman" w:hAnsi="Times New Roman" w:cs="Times New Roman"/>
        </w:rPr>
        <w:t xml:space="preserve">, vol. 53, no. 2, 1996, pp. 251–88. </w:t>
      </w:r>
      <w:r w:rsidRPr="00592D58">
        <w:rPr>
          <w:rFonts w:ascii="Times New Roman" w:hAnsi="Times New Roman" w:cs="Times New Roman"/>
          <w:i/>
          <w:iCs/>
        </w:rPr>
        <w:t>JSTOR</w:t>
      </w:r>
      <w:r w:rsidRPr="00592D58">
        <w:rPr>
          <w:rFonts w:ascii="Times New Roman" w:hAnsi="Times New Roman" w:cs="Times New Roman"/>
        </w:rPr>
        <w:t>, https://doi.org/10.2307/2947401. Accessed 7 Sep. 2022.</w:t>
      </w:r>
    </w:p>
    <w:p w14:paraId="6A4EBCD7" w14:textId="53BAC491" w:rsidR="00592D58" w:rsidRDefault="00592D58" w:rsidP="00394E8C">
      <w:pPr>
        <w:ind w:left="720" w:hanging="720"/>
        <w:rPr>
          <w:rFonts w:ascii="Times New Roman" w:hAnsi="Times New Roman" w:cs="Times New Roman"/>
        </w:rPr>
      </w:pPr>
    </w:p>
    <w:p w14:paraId="24EE8540" w14:textId="445659AC" w:rsidR="00592D58" w:rsidRPr="002869F0" w:rsidRDefault="00592D58" w:rsidP="00394E8C">
      <w:pPr>
        <w:ind w:left="720" w:hanging="720"/>
        <w:rPr>
          <w:rFonts w:ascii="Times New Roman" w:hAnsi="Times New Roman" w:cs="Times New Roman"/>
        </w:rPr>
      </w:pPr>
      <w:r w:rsidRPr="00592D58">
        <w:rPr>
          <w:rFonts w:ascii="Times New Roman" w:hAnsi="Times New Roman" w:cs="Times New Roman"/>
        </w:rPr>
        <w:t>Greene, Lorenzo J. </w:t>
      </w:r>
      <w:r w:rsidRPr="00FA753D">
        <w:rPr>
          <w:rFonts w:ascii="Times New Roman" w:hAnsi="Times New Roman" w:cs="Times New Roman"/>
          <w:i/>
          <w:iCs/>
        </w:rPr>
        <w:t xml:space="preserve">The Negro </w:t>
      </w:r>
      <w:proofErr w:type="gramStart"/>
      <w:r w:rsidRPr="00FA753D">
        <w:rPr>
          <w:rFonts w:ascii="Times New Roman" w:hAnsi="Times New Roman" w:cs="Times New Roman"/>
          <w:i/>
          <w:iCs/>
        </w:rPr>
        <w:t>In</w:t>
      </w:r>
      <w:proofErr w:type="gramEnd"/>
      <w:r w:rsidRPr="00FA753D">
        <w:rPr>
          <w:rFonts w:ascii="Times New Roman" w:hAnsi="Times New Roman" w:cs="Times New Roman"/>
          <w:i/>
          <w:iCs/>
        </w:rPr>
        <w:t xml:space="preserve"> Colonial New England, 1620-1776.</w:t>
      </w:r>
      <w:r w:rsidRPr="00592D58">
        <w:rPr>
          <w:rFonts w:ascii="Times New Roman" w:hAnsi="Times New Roman" w:cs="Times New Roman"/>
        </w:rPr>
        <w:t xml:space="preserve"> New York: Columbia </w:t>
      </w:r>
      <w:r w:rsidR="00B12FF7">
        <w:rPr>
          <w:rFonts w:ascii="Times New Roman" w:hAnsi="Times New Roman" w:cs="Times New Roman"/>
        </w:rPr>
        <w:t>U</w:t>
      </w:r>
      <w:r w:rsidRPr="00592D58">
        <w:rPr>
          <w:rFonts w:ascii="Times New Roman" w:hAnsi="Times New Roman" w:cs="Times New Roman"/>
        </w:rPr>
        <w:t xml:space="preserve">niversity </w:t>
      </w:r>
      <w:r w:rsidR="00B12FF7">
        <w:rPr>
          <w:rFonts w:ascii="Times New Roman" w:hAnsi="Times New Roman" w:cs="Times New Roman"/>
        </w:rPr>
        <w:t>P</w:t>
      </w:r>
      <w:r w:rsidRPr="00592D58">
        <w:rPr>
          <w:rFonts w:ascii="Times New Roman" w:hAnsi="Times New Roman" w:cs="Times New Roman"/>
        </w:rPr>
        <w:t>ress, 1942.</w:t>
      </w:r>
    </w:p>
    <w:p w14:paraId="49EEE193" w14:textId="77777777" w:rsidR="000473E6" w:rsidRDefault="000473E6" w:rsidP="00394E8C">
      <w:pPr>
        <w:ind w:left="720" w:hanging="720"/>
        <w:rPr>
          <w:rFonts w:ascii="Times New Roman" w:hAnsi="Times New Roman" w:cs="Times New Roman"/>
        </w:rPr>
      </w:pPr>
    </w:p>
    <w:p w14:paraId="2CFBDB35" w14:textId="4F8D212F" w:rsidR="00D31F14" w:rsidRPr="00D31F14" w:rsidRDefault="00D31F14" w:rsidP="00394E8C">
      <w:pPr>
        <w:ind w:left="720" w:hanging="720"/>
        <w:rPr>
          <w:rFonts w:ascii="Times New Roman" w:eastAsia="Times New Roman" w:hAnsi="Times New Roman" w:cs="Times New Roman"/>
        </w:rPr>
      </w:pPr>
      <w:r w:rsidRPr="00D31F14">
        <w:rPr>
          <w:rFonts w:ascii="Times New Roman" w:eastAsia="Times New Roman" w:hAnsi="Times New Roman" w:cs="Times New Roman"/>
        </w:rPr>
        <w:t>Heywood, Linda</w:t>
      </w:r>
      <w:r>
        <w:rPr>
          <w:rFonts w:ascii="Times New Roman" w:eastAsia="Times New Roman" w:hAnsi="Times New Roman" w:cs="Times New Roman"/>
        </w:rPr>
        <w:t xml:space="preserve"> </w:t>
      </w:r>
      <w:r w:rsidRPr="00D31F14">
        <w:rPr>
          <w:rFonts w:ascii="Times New Roman" w:eastAsia="Times New Roman" w:hAnsi="Times New Roman" w:cs="Times New Roman"/>
        </w:rPr>
        <w:t xml:space="preserve">and John Thornton. </w:t>
      </w:r>
      <w:r w:rsidRPr="00D31F14">
        <w:rPr>
          <w:rFonts w:ascii="Times New Roman" w:eastAsia="Times New Roman" w:hAnsi="Times New Roman" w:cs="Times New Roman"/>
          <w:i/>
          <w:iCs/>
        </w:rPr>
        <w:t>Central Africans, Atlantic Creoles, and the Foundation of the Americas, 1585-1660</w:t>
      </w:r>
      <w:r w:rsidRPr="00D31F14">
        <w:rPr>
          <w:rFonts w:ascii="Times New Roman" w:eastAsia="Times New Roman" w:hAnsi="Times New Roman" w:cs="Times New Roman"/>
        </w:rPr>
        <w:t>. Cambridge University Press, 2007.</w:t>
      </w:r>
    </w:p>
    <w:p w14:paraId="391485A4" w14:textId="50F9FC06" w:rsidR="00000000" w:rsidRDefault="00000000" w:rsidP="00394E8C">
      <w:pPr>
        <w:ind w:left="720" w:hanging="720"/>
        <w:rPr>
          <w:rFonts w:ascii="Times New Roman" w:hAnsi="Times New Roman" w:cs="Times New Roman"/>
        </w:rPr>
      </w:pPr>
    </w:p>
    <w:p w14:paraId="227A3AFF" w14:textId="032EF6AF" w:rsidR="00D31F14" w:rsidRDefault="00D31F14" w:rsidP="00394E8C">
      <w:pPr>
        <w:ind w:left="720" w:hanging="720"/>
        <w:rPr>
          <w:rFonts w:ascii="Times New Roman" w:hAnsi="Times New Roman" w:cs="Times New Roman"/>
        </w:rPr>
      </w:pPr>
      <w:r w:rsidRPr="00870F55">
        <w:rPr>
          <w:rFonts w:ascii="Times New Roman" w:hAnsi="Times New Roman" w:cs="Times New Roman"/>
        </w:rPr>
        <w:t>“Kingdom of Kongo 1319-1914</w:t>
      </w:r>
      <w:r>
        <w:rPr>
          <w:rFonts w:ascii="Times New Roman" w:hAnsi="Times New Roman" w:cs="Times New Roman"/>
        </w:rPr>
        <w:t>.</w:t>
      </w:r>
      <w:r w:rsidRPr="00870F5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South African History Online,</w:t>
      </w:r>
      <w:r w:rsidRPr="00870F55">
        <w:rPr>
          <w:rFonts w:ascii="Times New Roman" w:hAnsi="Times New Roman" w:cs="Times New Roman"/>
        </w:rPr>
        <w:t xml:space="preserve"> </w:t>
      </w:r>
      <w:hyperlink r:id="rId13" w:anchor="endnote-23" w:history="1">
        <w:r w:rsidRPr="00947640">
          <w:rPr>
            <w:rStyle w:val="Hyperlink"/>
            <w:rFonts w:ascii="Times New Roman" w:hAnsi="Times New Roman" w:cs="Times New Roman"/>
          </w:rPr>
          <w:t>https://www.sahistory.org.za/article/kingdom-kongo-1390-1914#endnote-23</w:t>
        </w:r>
      </w:hyperlink>
      <w:r>
        <w:rPr>
          <w:rFonts w:ascii="Times New Roman" w:hAnsi="Times New Roman" w:cs="Times New Roman"/>
        </w:rPr>
        <w:t xml:space="preserve">. Accessed 6 January 2024. </w:t>
      </w:r>
    </w:p>
    <w:p w14:paraId="214656BC" w14:textId="77777777" w:rsidR="00D31F14" w:rsidRDefault="00D31F14" w:rsidP="00394E8C">
      <w:pPr>
        <w:ind w:left="720" w:hanging="720"/>
        <w:rPr>
          <w:rFonts w:ascii="Times New Roman" w:hAnsi="Times New Roman" w:cs="Times New Roman"/>
        </w:rPr>
      </w:pPr>
    </w:p>
    <w:p w14:paraId="2AA4209B" w14:textId="41B1B1FD" w:rsidR="00592D58" w:rsidRDefault="00592D58" w:rsidP="00394E8C">
      <w:pPr>
        <w:ind w:left="720" w:hanging="720"/>
        <w:rPr>
          <w:rFonts w:ascii="Times New Roman" w:hAnsi="Times New Roman" w:cs="Times New Roman"/>
        </w:rPr>
      </w:pPr>
      <w:proofErr w:type="spellStart"/>
      <w:r w:rsidRPr="00592D58">
        <w:rPr>
          <w:rFonts w:ascii="Times New Roman" w:hAnsi="Times New Roman" w:cs="Times New Roman"/>
        </w:rPr>
        <w:t>Minardi</w:t>
      </w:r>
      <w:proofErr w:type="spellEnd"/>
      <w:r w:rsidRPr="00592D58">
        <w:rPr>
          <w:rFonts w:ascii="Times New Roman" w:hAnsi="Times New Roman" w:cs="Times New Roman"/>
        </w:rPr>
        <w:t xml:space="preserve">, Margot. “The Boston Inoculation Controversy of 1721-1722: An Incident in the History of Race.” </w:t>
      </w:r>
      <w:r w:rsidRPr="00592D58">
        <w:rPr>
          <w:rFonts w:ascii="Times New Roman" w:hAnsi="Times New Roman" w:cs="Times New Roman"/>
          <w:i/>
          <w:iCs/>
        </w:rPr>
        <w:t>The William and Mary Quarterly</w:t>
      </w:r>
      <w:r w:rsidRPr="00592D58">
        <w:rPr>
          <w:rFonts w:ascii="Times New Roman" w:hAnsi="Times New Roman" w:cs="Times New Roman"/>
        </w:rPr>
        <w:t xml:space="preserve">, vol. 61, no. 1, 2004, pp. 47–76. </w:t>
      </w:r>
      <w:r w:rsidRPr="00592D58">
        <w:rPr>
          <w:rFonts w:ascii="Times New Roman" w:hAnsi="Times New Roman" w:cs="Times New Roman"/>
          <w:i/>
          <w:iCs/>
        </w:rPr>
        <w:t>JSTOR</w:t>
      </w:r>
      <w:r w:rsidRPr="00592D58">
        <w:rPr>
          <w:rFonts w:ascii="Times New Roman" w:hAnsi="Times New Roman" w:cs="Times New Roman"/>
        </w:rPr>
        <w:t>, https://doi.org/10.2307/3491675. Accessed 7 Sep. 2022.</w:t>
      </w:r>
    </w:p>
    <w:p w14:paraId="59060E5A" w14:textId="54243C6B" w:rsidR="002C3920" w:rsidRDefault="002C3920" w:rsidP="00394E8C">
      <w:pPr>
        <w:ind w:left="720" w:hanging="720"/>
        <w:rPr>
          <w:rFonts w:ascii="Times New Roman" w:hAnsi="Times New Roman" w:cs="Times New Roman"/>
        </w:rPr>
      </w:pPr>
    </w:p>
    <w:p w14:paraId="0D2EC9C4" w14:textId="00EFFE84" w:rsidR="005043EC" w:rsidRPr="005043EC" w:rsidRDefault="005043EC" w:rsidP="00394E8C">
      <w:pPr>
        <w:ind w:left="720" w:hanging="720"/>
        <w:rPr>
          <w:rFonts w:ascii="Times New Roman" w:hAnsi="Times New Roman" w:cs="Times New Roman"/>
          <w:i/>
          <w:iCs/>
        </w:rPr>
      </w:pPr>
      <w:r>
        <w:rPr>
          <w:rFonts w:ascii="Times New Roman" w:hAnsi="Times New Roman" w:cs="Times New Roman"/>
        </w:rPr>
        <w:t xml:space="preserve">Niven, Steven. “Onesimus.” </w:t>
      </w:r>
      <w:r>
        <w:rPr>
          <w:rFonts w:ascii="Times New Roman" w:hAnsi="Times New Roman" w:cs="Times New Roman"/>
          <w:i/>
          <w:iCs/>
        </w:rPr>
        <w:t xml:space="preserve">African American Lives, </w:t>
      </w:r>
      <w:r>
        <w:rPr>
          <w:rFonts w:ascii="Times New Roman" w:hAnsi="Times New Roman" w:cs="Times New Roman"/>
        </w:rPr>
        <w:t xml:space="preserve">edited by Henry Louis Gates Jr. and Evelyn Brooks </w:t>
      </w:r>
      <w:proofErr w:type="spellStart"/>
      <w:r>
        <w:rPr>
          <w:rFonts w:ascii="Times New Roman" w:hAnsi="Times New Roman" w:cs="Times New Roman"/>
        </w:rPr>
        <w:t>Higgenbotham</w:t>
      </w:r>
      <w:proofErr w:type="spellEnd"/>
      <w:r>
        <w:rPr>
          <w:rFonts w:ascii="Times New Roman" w:hAnsi="Times New Roman" w:cs="Times New Roman"/>
        </w:rPr>
        <w:t xml:space="preserve">. </w:t>
      </w:r>
      <w:r w:rsidR="009314DA">
        <w:rPr>
          <w:rFonts w:ascii="Times New Roman" w:hAnsi="Times New Roman" w:cs="Times New Roman"/>
        </w:rPr>
        <w:t xml:space="preserve">Oxford University Press, 2004. </w:t>
      </w:r>
      <w:r>
        <w:rPr>
          <w:rFonts w:ascii="Times New Roman" w:hAnsi="Times New Roman" w:cs="Times New Roman"/>
        </w:rPr>
        <w:t>Pg 640-1.</w:t>
      </w:r>
    </w:p>
    <w:p w14:paraId="028F7265" w14:textId="6FB9C026" w:rsidR="005043EC" w:rsidRDefault="005043EC" w:rsidP="00394E8C">
      <w:pPr>
        <w:ind w:left="720" w:hanging="720"/>
        <w:rPr>
          <w:rFonts w:ascii="Times New Roman" w:hAnsi="Times New Roman" w:cs="Times New Roman"/>
        </w:rPr>
      </w:pPr>
    </w:p>
    <w:p w14:paraId="440D5C0E" w14:textId="136A552D" w:rsidR="00DE2D95" w:rsidRPr="00DE2D95" w:rsidRDefault="00DE2D95" w:rsidP="00394E8C">
      <w:pPr>
        <w:ind w:left="720" w:hanging="720"/>
        <w:rPr>
          <w:rFonts w:ascii="Times New Roman" w:hAnsi="Times New Roman" w:cs="Times New Roman"/>
        </w:rPr>
      </w:pPr>
      <w:r>
        <w:rPr>
          <w:rFonts w:ascii="Times New Roman" w:hAnsi="Times New Roman" w:cs="Times New Roman"/>
        </w:rPr>
        <w:t xml:space="preserve">Rich, Jeremy. “Belinda.” </w:t>
      </w:r>
      <w:r>
        <w:rPr>
          <w:rFonts w:ascii="Times New Roman" w:hAnsi="Times New Roman" w:cs="Times New Roman"/>
          <w:i/>
          <w:iCs/>
        </w:rPr>
        <w:t xml:space="preserve">The Dictionary of African Biography, </w:t>
      </w:r>
      <w:r>
        <w:rPr>
          <w:rFonts w:ascii="Times New Roman" w:hAnsi="Times New Roman" w:cs="Times New Roman"/>
        </w:rPr>
        <w:t xml:space="preserve">edited by Henry Louis Gates Jr., Emmanuel </w:t>
      </w:r>
      <w:proofErr w:type="spellStart"/>
      <w:r>
        <w:rPr>
          <w:rFonts w:ascii="Times New Roman" w:hAnsi="Times New Roman" w:cs="Times New Roman"/>
        </w:rPr>
        <w:t>Akyeampong</w:t>
      </w:r>
      <w:proofErr w:type="spellEnd"/>
      <w:r>
        <w:rPr>
          <w:rFonts w:ascii="Times New Roman" w:hAnsi="Times New Roman" w:cs="Times New Roman"/>
        </w:rPr>
        <w:t xml:space="preserve">, and Steven J. Niven. Oxford University Press, 2011. </w:t>
      </w:r>
      <w:hyperlink r:id="rId14" w:history="1">
        <w:r w:rsidRPr="00947640">
          <w:rPr>
            <w:rStyle w:val="Hyperlink"/>
            <w:rFonts w:ascii="Times New Roman" w:hAnsi="Times New Roman" w:cs="Times New Roman"/>
          </w:rPr>
          <w:t>https://projects.kora.matrix.msu.edu/files/16-23-106154/Belinda_DCALAB.pdf</w:t>
        </w:r>
      </w:hyperlink>
      <w:r>
        <w:rPr>
          <w:rFonts w:ascii="Times New Roman" w:hAnsi="Times New Roman" w:cs="Times New Roman"/>
        </w:rPr>
        <w:t xml:space="preserve"> . Accessed 6 January 2024.</w:t>
      </w:r>
    </w:p>
    <w:p w14:paraId="62764ECC" w14:textId="77777777" w:rsidR="00DE2D95" w:rsidRDefault="00DE2D95" w:rsidP="00394E8C">
      <w:pPr>
        <w:ind w:left="720" w:hanging="720"/>
        <w:rPr>
          <w:rFonts w:ascii="Times New Roman" w:hAnsi="Times New Roman" w:cs="Times New Roman"/>
        </w:rPr>
      </w:pPr>
    </w:p>
    <w:p w14:paraId="5260A9D7" w14:textId="1EBA6CD1" w:rsidR="00592D58" w:rsidRDefault="002C3920" w:rsidP="00AA0C42">
      <w:pPr>
        <w:ind w:left="720" w:hanging="720"/>
        <w:rPr>
          <w:rFonts w:ascii="Times New Roman" w:hAnsi="Times New Roman" w:cs="Times New Roman"/>
        </w:rPr>
      </w:pPr>
      <w:proofErr w:type="spellStart"/>
      <w:r w:rsidRPr="00870F55">
        <w:rPr>
          <w:rFonts w:ascii="Times New Roman" w:hAnsi="Times New Roman" w:cs="Times New Roman"/>
        </w:rPr>
        <w:t>Saillant</w:t>
      </w:r>
      <w:proofErr w:type="spellEnd"/>
      <w:r w:rsidRPr="00870F55">
        <w:rPr>
          <w:rFonts w:ascii="Times New Roman" w:hAnsi="Times New Roman" w:cs="Times New Roman"/>
        </w:rPr>
        <w:t>, John. </w:t>
      </w:r>
      <w:r w:rsidRPr="00870F55">
        <w:rPr>
          <w:rFonts w:ascii="Times New Roman" w:hAnsi="Times New Roman" w:cs="Times New Roman"/>
          <w:i/>
          <w:iCs/>
        </w:rPr>
        <w:t xml:space="preserve">Black Puritan, Black </w:t>
      </w:r>
      <w:proofErr w:type="gramStart"/>
      <w:r w:rsidRPr="00870F55">
        <w:rPr>
          <w:rFonts w:ascii="Times New Roman" w:hAnsi="Times New Roman" w:cs="Times New Roman"/>
          <w:i/>
          <w:iCs/>
        </w:rPr>
        <w:t>Republican :</w:t>
      </w:r>
      <w:proofErr w:type="gramEnd"/>
      <w:r w:rsidRPr="00870F55">
        <w:rPr>
          <w:rFonts w:ascii="Times New Roman" w:hAnsi="Times New Roman" w:cs="Times New Roman"/>
          <w:i/>
          <w:iCs/>
        </w:rPr>
        <w:t xml:space="preserve"> The Life and Thought of Lemuel Haynes, 1753-1833</w:t>
      </w:r>
      <w:r w:rsidRPr="00870F55">
        <w:rPr>
          <w:rFonts w:ascii="Times New Roman" w:hAnsi="Times New Roman" w:cs="Times New Roman"/>
        </w:rPr>
        <w:t>, Oxford University Press, Incorporated, 2002.</w:t>
      </w:r>
      <w:r w:rsidRPr="00870F55">
        <w:rPr>
          <w:rFonts w:ascii="Times New Roman" w:hAnsi="Times New Roman" w:cs="Times New Roman"/>
          <w:i/>
          <w:iCs/>
        </w:rPr>
        <w:t xml:space="preserve"> ProQuest </w:t>
      </w:r>
      <w:proofErr w:type="spellStart"/>
      <w:r w:rsidRPr="00870F55">
        <w:rPr>
          <w:rFonts w:ascii="Times New Roman" w:hAnsi="Times New Roman" w:cs="Times New Roman"/>
          <w:i/>
          <w:iCs/>
        </w:rPr>
        <w:t>Ebook</w:t>
      </w:r>
      <w:proofErr w:type="spellEnd"/>
      <w:r w:rsidRPr="00870F55">
        <w:rPr>
          <w:rFonts w:ascii="Times New Roman" w:hAnsi="Times New Roman" w:cs="Times New Roman"/>
          <w:i/>
          <w:iCs/>
        </w:rPr>
        <w:t xml:space="preserve"> Central</w:t>
      </w:r>
      <w:r w:rsidRPr="00870F55">
        <w:rPr>
          <w:rFonts w:ascii="Times New Roman" w:hAnsi="Times New Roman" w:cs="Times New Roman"/>
        </w:rPr>
        <w:t xml:space="preserve">, </w:t>
      </w:r>
      <w:hyperlink r:id="rId15" w:history="1">
        <w:r w:rsidRPr="00947640">
          <w:rPr>
            <w:rStyle w:val="Hyperlink"/>
            <w:rFonts w:ascii="Times New Roman" w:hAnsi="Times New Roman" w:cs="Times New Roman"/>
          </w:rPr>
          <w:t>https://ebookcentral.proquest.com/lib/brandeis-ebooks/detail.action?docID=3051852</w:t>
        </w:r>
      </w:hyperlink>
      <w:r w:rsidRPr="00870F55">
        <w:rPr>
          <w:rFonts w:ascii="Times New Roman" w:hAnsi="Times New Roman" w:cs="Times New Roman"/>
        </w:rPr>
        <w:t>.</w:t>
      </w:r>
    </w:p>
    <w:p w14:paraId="70ED6224" w14:textId="46ACB088" w:rsidR="00AF444A" w:rsidRDefault="00AF444A" w:rsidP="00AA0C42">
      <w:pPr>
        <w:ind w:left="720" w:hanging="720"/>
        <w:rPr>
          <w:rFonts w:ascii="Times New Roman" w:hAnsi="Times New Roman" w:cs="Times New Roman"/>
        </w:rPr>
      </w:pPr>
    </w:p>
    <w:p w14:paraId="269577C7" w14:textId="77777777" w:rsidR="00AF444A" w:rsidRPr="00AF444A" w:rsidRDefault="00AF444A" w:rsidP="00AF444A">
      <w:pPr>
        <w:ind w:left="720" w:hanging="720"/>
        <w:rPr>
          <w:rFonts w:ascii="Times New Roman" w:hAnsi="Times New Roman" w:cs="Times New Roman"/>
        </w:rPr>
      </w:pPr>
      <w:r w:rsidRPr="00AF444A">
        <w:rPr>
          <w:rFonts w:ascii="Times New Roman" w:hAnsi="Times New Roman" w:cs="Times New Roman"/>
        </w:rPr>
        <w:t xml:space="preserve">John K. Thornton. “African Dimensions of the </w:t>
      </w:r>
      <w:proofErr w:type="spellStart"/>
      <w:r w:rsidRPr="00AF444A">
        <w:rPr>
          <w:rFonts w:ascii="Times New Roman" w:hAnsi="Times New Roman" w:cs="Times New Roman"/>
        </w:rPr>
        <w:t>Stono</w:t>
      </w:r>
      <w:proofErr w:type="spellEnd"/>
      <w:r w:rsidRPr="00AF444A">
        <w:rPr>
          <w:rFonts w:ascii="Times New Roman" w:hAnsi="Times New Roman" w:cs="Times New Roman"/>
        </w:rPr>
        <w:t xml:space="preserve"> Rebellion.” </w:t>
      </w:r>
      <w:r w:rsidRPr="00AF444A">
        <w:rPr>
          <w:rFonts w:ascii="Times New Roman" w:hAnsi="Times New Roman" w:cs="Times New Roman"/>
          <w:i/>
          <w:iCs/>
        </w:rPr>
        <w:t>The American Historical Review</w:t>
      </w:r>
      <w:r w:rsidRPr="00AF444A">
        <w:rPr>
          <w:rFonts w:ascii="Times New Roman" w:hAnsi="Times New Roman" w:cs="Times New Roman"/>
        </w:rPr>
        <w:t xml:space="preserve">, vol. 96, no. 4, 1991, pp. 1101–13. </w:t>
      </w:r>
      <w:r w:rsidRPr="00AF444A">
        <w:rPr>
          <w:rFonts w:ascii="Times New Roman" w:hAnsi="Times New Roman" w:cs="Times New Roman"/>
          <w:i/>
          <w:iCs/>
        </w:rPr>
        <w:t>JSTOR</w:t>
      </w:r>
      <w:r w:rsidRPr="00AF444A">
        <w:rPr>
          <w:rFonts w:ascii="Times New Roman" w:hAnsi="Times New Roman" w:cs="Times New Roman"/>
        </w:rPr>
        <w:t>, https://doi.org/10.2307/2164997. Accessed 2 June 2024.</w:t>
      </w:r>
    </w:p>
    <w:p w14:paraId="69FD2ADE" w14:textId="77777777" w:rsidR="00AF444A" w:rsidRDefault="00AF444A" w:rsidP="00394E8C">
      <w:pPr>
        <w:ind w:left="720" w:hanging="720"/>
        <w:rPr>
          <w:rFonts w:ascii="Times New Roman" w:hAnsi="Times New Roman" w:cs="Times New Roman"/>
        </w:rPr>
      </w:pPr>
    </w:p>
    <w:p w14:paraId="6BF84648" w14:textId="77777777" w:rsidR="002C3920" w:rsidRDefault="002C3920" w:rsidP="00394E8C">
      <w:pPr>
        <w:ind w:left="720" w:hanging="720"/>
        <w:rPr>
          <w:rFonts w:ascii="Times New Roman" w:hAnsi="Times New Roman" w:cs="Times New Roman"/>
        </w:rPr>
      </w:pPr>
    </w:p>
    <w:p w14:paraId="1B4E60AE" w14:textId="5CF07388" w:rsidR="00884F39" w:rsidRDefault="009314DA" w:rsidP="00394E8C">
      <w:pPr>
        <w:ind w:left="720" w:hanging="720"/>
        <w:rPr>
          <w:rFonts w:ascii="Times New Roman" w:eastAsia="Times New Roman" w:hAnsi="Times New Roman" w:cs="Times New Roman"/>
        </w:rPr>
      </w:pPr>
      <w:proofErr w:type="spellStart"/>
      <w:r w:rsidRPr="009314DA">
        <w:rPr>
          <w:rFonts w:ascii="Times New Roman" w:eastAsia="Times New Roman" w:hAnsi="Times New Roman" w:cs="Times New Roman"/>
        </w:rPr>
        <w:t>Wisecup</w:t>
      </w:r>
      <w:proofErr w:type="spellEnd"/>
      <w:r w:rsidRPr="009314DA">
        <w:rPr>
          <w:rFonts w:ascii="Times New Roman" w:eastAsia="Times New Roman" w:hAnsi="Times New Roman" w:cs="Times New Roman"/>
        </w:rPr>
        <w:t xml:space="preserve">, Kelly. </w:t>
      </w:r>
      <w:r w:rsidRPr="009314DA">
        <w:rPr>
          <w:rFonts w:ascii="Times New Roman" w:eastAsia="Times New Roman" w:hAnsi="Times New Roman" w:cs="Times New Roman"/>
          <w:i/>
          <w:iCs/>
        </w:rPr>
        <w:t xml:space="preserve">Medical </w:t>
      </w:r>
      <w:proofErr w:type="gramStart"/>
      <w:r w:rsidRPr="009314DA">
        <w:rPr>
          <w:rFonts w:ascii="Times New Roman" w:eastAsia="Times New Roman" w:hAnsi="Times New Roman" w:cs="Times New Roman"/>
          <w:i/>
          <w:iCs/>
        </w:rPr>
        <w:t>Encounters :</w:t>
      </w:r>
      <w:proofErr w:type="gramEnd"/>
      <w:r w:rsidRPr="009314DA">
        <w:rPr>
          <w:rFonts w:ascii="Times New Roman" w:eastAsia="Times New Roman" w:hAnsi="Times New Roman" w:cs="Times New Roman"/>
          <w:i/>
          <w:iCs/>
        </w:rPr>
        <w:t xml:space="preserve"> Knowledge and Identity in Early American Literatures</w:t>
      </w:r>
      <w:r w:rsidRPr="009314DA">
        <w:rPr>
          <w:rFonts w:ascii="Times New Roman" w:eastAsia="Times New Roman" w:hAnsi="Times New Roman" w:cs="Times New Roman"/>
        </w:rPr>
        <w:t>. University of Massachusetts Press, 2013.</w:t>
      </w:r>
    </w:p>
    <w:p w14:paraId="5C7A6E80" w14:textId="3B1501F7" w:rsidR="00592D58" w:rsidRPr="00F77CE9" w:rsidRDefault="00592D58">
      <w:pPr>
        <w:rPr>
          <w:rFonts w:ascii="Times New Roman" w:hAnsi="Times New Roman" w:cs="Times New Roman"/>
        </w:rPr>
      </w:pPr>
    </w:p>
    <w:sectPr w:rsidR="00592D58" w:rsidRPr="00F77CE9"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6F4E" w14:textId="77777777" w:rsidR="00675B94" w:rsidRDefault="00675B94" w:rsidP="000473E6">
      <w:r>
        <w:separator/>
      </w:r>
    </w:p>
  </w:endnote>
  <w:endnote w:type="continuationSeparator" w:id="0">
    <w:p w14:paraId="2277756B" w14:textId="77777777" w:rsidR="00675B94" w:rsidRDefault="00675B94" w:rsidP="000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74F4" w14:textId="77777777" w:rsidR="00675B94" w:rsidRDefault="00675B94" w:rsidP="000473E6">
      <w:r>
        <w:separator/>
      </w:r>
    </w:p>
  </w:footnote>
  <w:footnote w:type="continuationSeparator" w:id="0">
    <w:p w14:paraId="17A505E5" w14:textId="77777777" w:rsidR="00675B94" w:rsidRDefault="00675B94" w:rsidP="000473E6">
      <w:r>
        <w:continuationSeparator/>
      </w:r>
    </w:p>
  </w:footnote>
  <w:footnote w:id="1">
    <w:p w14:paraId="45CB2CC3" w14:textId="34D9E7C4" w:rsidR="00A02C31" w:rsidRPr="00394E8C" w:rsidRDefault="00A02C31">
      <w:pPr>
        <w:pStyle w:val="FootnoteText"/>
        <w:rPr>
          <w:rFonts w:ascii="Times New Roman" w:hAnsi="Times New Roman" w:cs="Times New Roman"/>
        </w:rPr>
      </w:pPr>
      <w:r w:rsidRPr="00394E8C">
        <w:rPr>
          <w:rStyle w:val="FootnoteReference"/>
          <w:rFonts w:ascii="Times New Roman" w:hAnsi="Times New Roman" w:cs="Times New Roman"/>
        </w:rPr>
        <w:footnoteRef/>
      </w:r>
      <w:r w:rsidRPr="00394E8C">
        <w:rPr>
          <w:rFonts w:ascii="Times New Roman" w:hAnsi="Times New Roman" w:cs="Times New Roman"/>
        </w:rPr>
        <w:t xml:space="preserve"> Thornton and Heywood focus </w:t>
      </w:r>
      <w:r w:rsidR="00FA1190">
        <w:rPr>
          <w:rFonts w:ascii="Times New Roman" w:hAnsi="Times New Roman" w:cs="Times New Roman"/>
        </w:rPr>
        <w:t xml:space="preserve">a lot </w:t>
      </w:r>
      <w:r w:rsidRPr="00394E8C">
        <w:rPr>
          <w:rFonts w:ascii="Times New Roman" w:hAnsi="Times New Roman" w:cs="Times New Roman"/>
        </w:rPr>
        <w:t>on West Central Africa as the origins of many Africans who were enslaved and brought to the Americas in the 16</w:t>
      </w:r>
      <w:r w:rsidRPr="00394E8C">
        <w:rPr>
          <w:rFonts w:ascii="Times New Roman" w:hAnsi="Times New Roman" w:cs="Times New Roman"/>
          <w:vertAlign w:val="superscript"/>
        </w:rPr>
        <w:t>th</w:t>
      </w:r>
      <w:r w:rsidRPr="00394E8C">
        <w:rPr>
          <w:rFonts w:ascii="Times New Roman" w:hAnsi="Times New Roman" w:cs="Times New Roman"/>
        </w:rPr>
        <w:t>-17</w:t>
      </w:r>
      <w:r w:rsidRPr="00394E8C">
        <w:rPr>
          <w:rFonts w:ascii="Times New Roman" w:hAnsi="Times New Roman" w:cs="Times New Roman"/>
          <w:vertAlign w:val="superscript"/>
        </w:rPr>
        <w:t>th</w:t>
      </w:r>
      <w:r w:rsidRPr="00394E8C">
        <w:rPr>
          <w:rFonts w:ascii="Times New Roman" w:hAnsi="Times New Roman" w:cs="Times New Roman"/>
        </w:rPr>
        <w:t>-centuries, over West Africa. They buttress Ira Berlin’s thesis by suggesting that many West Central Africans</w:t>
      </w:r>
      <w:r w:rsidR="00FA1190" w:rsidRPr="00FA1190">
        <w:rPr>
          <w:rFonts w:ascii="Times New Roman" w:hAnsi="Times New Roman" w:cs="Times New Roman"/>
        </w:rPr>
        <w:t>, rather than West Africans</w:t>
      </w:r>
      <w:r w:rsidRPr="00394E8C">
        <w:rPr>
          <w:rFonts w:ascii="Times New Roman" w:hAnsi="Times New Roman" w:cs="Times New Roman"/>
        </w:rPr>
        <w:t xml:space="preserve"> formed an “Atlantic Creole culture.” </w:t>
      </w:r>
      <w:r w:rsidR="00FA1190" w:rsidRPr="00FA1190">
        <w:rPr>
          <w:rFonts w:ascii="Times New Roman" w:hAnsi="Times New Roman" w:cs="Times New Roman"/>
        </w:rPr>
        <w:t>(</w:t>
      </w:r>
      <w:r w:rsidRPr="00394E8C">
        <w:rPr>
          <w:rFonts w:ascii="Times New Roman" w:hAnsi="Times New Roman" w:cs="Times New Roman"/>
        </w:rPr>
        <w:t>See Heywood and Thornton, Chapter 5 “Shifting Status and the Foundation of African American Communities” and pg 49-52.</w:t>
      </w:r>
      <w:r w:rsidR="00FA1190" w:rsidRPr="00FA1190">
        <w:rPr>
          <w:rFonts w:ascii="Times New Roman" w:hAnsi="Times New Roman" w:cs="Times New Roman"/>
        </w:rPr>
        <w:t xml:space="preserve">) </w:t>
      </w:r>
    </w:p>
  </w:footnote>
  <w:footnote w:id="2">
    <w:p w14:paraId="3B6F299E" w14:textId="31BB8C92" w:rsidR="00FA1190" w:rsidRPr="00394E8C" w:rsidRDefault="00FA1190">
      <w:pPr>
        <w:pStyle w:val="FootnoteText"/>
        <w:rPr>
          <w:rFonts w:ascii="Times New Roman" w:hAnsi="Times New Roman" w:cs="Times New Roman"/>
        </w:rPr>
      </w:pPr>
      <w:r w:rsidRPr="00394E8C">
        <w:rPr>
          <w:rStyle w:val="FootnoteReference"/>
          <w:rFonts w:ascii="Times New Roman" w:hAnsi="Times New Roman" w:cs="Times New Roman"/>
        </w:rPr>
        <w:footnoteRef/>
      </w:r>
      <w:r w:rsidRPr="00394E8C">
        <w:rPr>
          <w:rFonts w:ascii="Times New Roman" w:hAnsi="Times New Roman" w:cs="Times New Roman"/>
        </w:rPr>
        <w:t xml:space="preserve"> My course focuses on a broader </w:t>
      </w:r>
      <w:r w:rsidRPr="00394E8C">
        <w:rPr>
          <w:rFonts w:ascii="Times New Roman" w:hAnsi="Times New Roman" w:cs="Times New Roman"/>
        </w:rPr>
        <w:t>time period, covering early 17</w:t>
      </w:r>
      <w:r w:rsidRPr="00394E8C">
        <w:rPr>
          <w:rFonts w:ascii="Times New Roman" w:hAnsi="Times New Roman" w:cs="Times New Roman"/>
          <w:vertAlign w:val="superscript"/>
        </w:rPr>
        <w:t>th</w:t>
      </w:r>
      <w:r w:rsidRPr="00394E8C">
        <w:rPr>
          <w:rFonts w:ascii="Times New Roman" w:hAnsi="Times New Roman" w:cs="Times New Roman"/>
        </w:rPr>
        <w:t>-to early 18</w:t>
      </w:r>
      <w:r w:rsidRPr="00394E8C">
        <w:rPr>
          <w:rFonts w:ascii="Times New Roman" w:hAnsi="Times New Roman" w:cs="Times New Roman"/>
          <w:vertAlign w:val="superscript"/>
        </w:rPr>
        <w:t>th</w:t>
      </w:r>
      <w:r w:rsidRPr="00394E8C">
        <w:rPr>
          <w:rFonts w:ascii="Times New Roman" w:hAnsi="Times New Roman" w:cs="Times New Roman"/>
        </w:rPr>
        <w:t>-century, so I have not given a thorough picture of where all Africans in New England in this time period were from. I have only discussed the possible origins of Africans who arrived to New England in the early 17</w:t>
      </w:r>
      <w:r w:rsidRPr="00394E8C">
        <w:rPr>
          <w:rFonts w:ascii="Times New Roman" w:hAnsi="Times New Roman" w:cs="Times New Roman"/>
          <w:vertAlign w:val="superscript"/>
        </w:rPr>
        <w:t>th</w:t>
      </w:r>
      <w:r w:rsidRPr="00394E8C">
        <w:rPr>
          <w:rFonts w:ascii="Times New Roman" w:hAnsi="Times New Roman" w:cs="Times New Roman"/>
        </w:rPr>
        <w:t>-century</w:t>
      </w:r>
      <w:r>
        <w:rPr>
          <w:rFonts w:ascii="Times New Roman" w:hAnsi="Times New Roman" w:cs="Times New Roman"/>
        </w:rPr>
        <w:t xml:space="preserve"> (as coming from West Central Africa). </w:t>
      </w:r>
    </w:p>
  </w:footnote>
  <w:footnote w:id="3">
    <w:p w14:paraId="311A4B14" w14:textId="38239C0D" w:rsidR="00DE2D95" w:rsidRPr="00FA1190" w:rsidRDefault="00DE2D95">
      <w:pPr>
        <w:pStyle w:val="FootnoteText"/>
        <w:rPr>
          <w:rFonts w:ascii="Times New Roman" w:hAnsi="Times New Roman" w:cs="Times New Roman"/>
        </w:rPr>
      </w:pPr>
      <w:r w:rsidRPr="00FA1190">
        <w:rPr>
          <w:rStyle w:val="FootnoteReference"/>
          <w:rFonts w:ascii="Times New Roman" w:hAnsi="Times New Roman" w:cs="Times New Roman"/>
        </w:rPr>
        <w:footnoteRef/>
      </w:r>
      <w:r w:rsidRPr="00FA1190">
        <w:rPr>
          <w:rFonts w:ascii="Times New Roman" w:hAnsi="Times New Roman" w:cs="Times New Roman"/>
        </w:rPr>
        <w:t xml:space="preserve"> Some scholars contest the dates and places, even if she was </w:t>
      </w:r>
      <w:r w:rsidRPr="00FA1190">
        <w:rPr>
          <w:rFonts w:ascii="Times New Roman" w:hAnsi="Times New Roman" w:cs="Times New Roman"/>
        </w:rPr>
        <w:t>actually born in Africa (see Jeremy Rich).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7241"/>
    <w:multiLevelType w:val="hybridMultilevel"/>
    <w:tmpl w:val="2B8047BC"/>
    <w:lvl w:ilvl="0" w:tplc="1EA29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94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6"/>
    <w:rsid w:val="00023B24"/>
    <w:rsid w:val="000473E6"/>
    <w:rsid w:val="00081546"/>
    <w:rsid w:val="000E0D64"/>
    <w:rsid w:val="001179C6"/>
    <w:rsid w:val="001E5BAA"/>
    <w:rsid w:val="00211D6B"/>
    <w:rsid w:val="002875D2"/>
    <w:rsid w:val="0029153A"/>
    <w:rsid w:val="002C3920"/>
    <w:rsid w:val="00315492"/>
    <w:rsid w:val="003440D5"/>
    <w:rsid w:val="00366FCA"/>
    <w:rsid w:val="0037139A"/>
    <w:rsid w:val="00394E8C"/>
    <w:rsid w:val="00426840"/>
    <w:rsid w:val="00494710"/>
    <w:rsid w:val="00496917"/>
    <w:rsid w:val="004B420B"/>
    <w:rsid w:val="004F1927"/>
    <w:rsid w:val="005043EC"/>
    <w:rsid w:val="00563CED"/>
    <w:rsid w:val="00576279"/>
    <w:rsid w:val="00590CD0"/>
    <w:rsid w:val="00592D58"/>
    <w:rsid w:val="00632D0A"/>
    <w:rsid w:val="006402B3"/>
    <w:rsid w:val="00672881"/>
    <w:rsid w:val="00675B94"/>
    <w:rsid w:val="006937B3"/>
    <w:rsid w:val="006A42F0"/>
    <w:rsid w:val="006D6FAD"/>
    <w:rsid w:val="00755FEF"/>
    <w:rsid w:val="00794DA3"/>
    <w:rsid w:val="007A4504"/>
    <w:rsid w:val="007C2FD3"/>
    <w:rsid w:val="007C7B22"/>
    <w:rsid w:val="007F72B0"/>
    <w:rsid w:val="0085432A"/>
    <w:rsid w:val="00870F55"/>
    <w:rsid w:val="00884F39"/>
    <w:rsid w:val="009314DA"/>
    <w:rsid w:val="00952172"/>
    <w:rsid w:val="00965E02"/>
    <w:rsid w:val="00995C1B"/>
    <w:rsid w:val="009E5332"/>
    <w:rsid w:val="00A02C31"/>
    <w:rsid w:val="00A24F95"/>
    <w:rsid w:val="00AA0C42"/>
    <w:rsid w:val="00AF0913"/>
    <w:rsid w:val="00AF444A"/>
    <w:rsid w:val="00B02FCC"/>
    <w:rsid w:val="00B12FF7"/>
    <w:rsid w:val="00B2067E"/>
    <w:rsid w:val="00B26863"/>
    <w:rsid w:val="00BA2631"/>
    <w:rsid w:val="00BC5C4F"/>
    <w:rsid w:val="00BC6AEB"/>
    <w:rsid w:val="00BE5F62"/>
    <w:rsid w:val="00BF659A"/>
    <w:rsid w:val="00C1123E"/>
    <w:rsid w:val="00C16384"/>
    <w:rsid w:val="00CE7859"/>
    <w:rsid w:val="00D06610"/>
    <w:rsid w:val="00D21DFC"/>
    <w:rsid w:val="00D2568D"/>
    <w:rsid w:val="00D31F14"/>
    <w:rsid w:val="00D33BB8"/>
    <w:rsid w:val="00D41F21"/>
    <w:rsid w:val="00D74FF1"/>
    <w:rsid w:val="00D8319D"/>
    <w:rsid w:val="00D87E18"/>
    <w:rsid w:val="00DE2D95"/>
    <w:rsid w:val="00E114A7"/>
    <w:rsid w:val="00E646A1"/>
    <w:rsid w:val="00E87631"/>
    <w:rsid w:val="00EE041C"/>
    <w:rsid w:val="00EE2A3F"/>
    <w:rsid w:val="00F70873"/>
    <w:rsid w:val="00F77CE9"/>
    <w:rsid w:val="00FA1190"/>
    <w:rsid w:val="00FA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F21E19"/>
  <w15:chartTrackingRefBased/>
  <w15:docId w15:val="{0A72B236-FE17-5149-BE76-5545BFB8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E6"/>
    <w:pPr>
      <w:ind w:left="720"/>
      <w:contextualSpacing/>
    </w:pPr>
  </w:style>
  <w:style w:type="paragraph" w:styleId="FootnoteText">
    <w:name w:val="footnote text"/>
    <w:basedOn w:val="Normal"/>
    <w:link w:val="FootnoteTextChar"/>
    <w:uiPriority w:val="99"/>
    <w:semiHidden/>
    <w:unhideWhenUsed/>
    <w:rsid w:val="000473E6"/>
    <w:rPr>
      <w:sz w:val="20"/>
      <w:szCs w:val="20"/>
    </w:rPr>
  </w:style>
  <w:style w:type="character" w:customStyle="1" w:styleId="FootnoteTextChar">
    <w:name w:val="Footnote Text Char"/>
    <w:basedOn w:val="DefaultParagraphFont"/>
    <w:link w:val="FootnoteText"/>
    <w:uiPriority w:val="99"/>
    <w:semiHidden/>
    <w:rsid w:val="000473E6"/>
    <w:rPr>
      <w:sz w:val="20"/>
      <w:szCs w:val="20"/>
    </w:rPr>
  </w:style>
  <w:style w:type="character" w:styleId="FootnoteReference">
    <w:name w:val="footnote reference"/>
    <w:basedOn w:val="DefaultParagraphFont"/>
    <w:uiPriority w:val="99"/>
    <w:semiHidden/>
    <w:unhideWhenUsed/>
    <w:rsid w:val="000473E6"/>
    <w:rPr>
      <w:vertAlign w:val="superscript"/>
    </w:rPr>
  </w:style>
  <w:style w:type="character" w:styleId="Hyperlink">
    <w:name w:val="Hyperlink"/>
    <w:basedOn w:val="DefaultParagraphFont"/>
    <w:uiPriority w:val="99"/>
    <w:unhideWhenUsed/>
    <w:rsid w:val="000473E6"/>
    <w:rPr>
      <w:color w:val="0563C1" w:themeColor="hyperlink"/>
      <w:u w:val="single"/>
    </w:rPr>
  </w:style>
  <w:style w:type="character" w:styleId="UnresolvedMention">
    <w:name w:val="Unresolved Mention"/>
    <w:basedOn w:val="DefaultParagraphFont"/>
    <w:uiPriority w:val="99"/>
    <w:semiHidden/>
    <w:unhideWhenUsed/>
    <w:rsid w:val="00592D58"/>
    <w:rPr>
      <w:color w:val="605E5C"/>
      <w:shd w:val="clear" w:color="auto" w:fill="E1DFDD"/>
    </w:rPr>
  </w:style>
  <w:style w:type="paragraph" w:styleId="Revision">
    <w:name w:val="Revision"/>
    <w:hidden/>
    <w:uiPriority w:val="99"/>
    <w:semiHidden/>
    <w:rsid w:val="00592D58"/>
  </w:style>
  <w:style w:type="character" w:customStyle="1" w:styleId="apple-converted-space">
    <w:name w:val="apple-converted-space"/>
    <w:basedOn w:val="DefaultParagraphFont"/>
    <w:rsid w:val="00632D0A"/>
  </w:style>
  <w:style w:type="character" w:styleId="FollowedHyperlink">
    <w:name w:val="FollowedHyperlink"/>
    <w:basedOn w:val="DefaultParagraphFont"/>
    <w:uiPriority w:val="99"/>
    <w:semiHidden/>
    <w:unhideWhenUsed/>
    <w:rsid w:val="00D31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8917">
      <w:bodyDiv w:val="1"/>
      <w:marLeft w:val="0"/>
      <w:marRight w:val="0"/>
      <w:marTop w:val="0"/>
      <w:marBottom w:val="0"/>
      <w:divBdr>
        <w:top w:val="none" w:sz="0" w:space="0" w:color="auto"/>
        <w:left w:val="none" w:sz="0" w:space="0" w:color="auto"/>
        <w:bottom w:val="none" w:sz="0" w:space="0" w:color="auto"/>
        <w:right w:val="none" w:sz="0" w:space="0" w:color="auto"/>
      </w:divBdr>
      <w:divsChild>
        <w:div w:id="657534259">
          <w:marLeft w:val="0"/>
          <w:marRight w:val="0"/>
          <w:marTop w:val="0"/>
          <w:marBottom w:val="0"/>
          <w:divBdr>
            <w:top w:val="none" w:sz="0" w:space="0" w:color="auto"/>
            <w:left w:val="none" w:sz="0" w:space="0" w:color="auto"/>
            <w:bottom w:val="none" w:sz="0" w:space="0" w:color="auto"/>
            <w:right w:val="none" w:sz="0" w:space="0" w:color="auto"/>
          </w:divBdr>
          <w:divsChild>
            <w:div w:id="15487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228">
      <w:bodyDiv w:val="1"/>
      <w:marLeft w:val="0"/>
      <w:marRight w:val="0"/>
      <w:marTop w:val="0"/>
      <w:marBottom w:val="0"/>
      <w:divBdr>
        <w:top w:val="none" w:sz="0" w:space="0" w:color="auto"/>
        <w:left w:val="none" w:sz="0" w:space="0" w:color="auto"/>
        <w:bottom w:val="none" w:sz="0" w:space="0" w:color="auto"/>
        <w:right w:val="none" w:sz="0" w:space="0" w:color="auto"/>
      </w:divBdr>
      <w:divsChild>
        <w:div w:id="203639317">
          <w:marLeft w:val="0"/>
          <w:marRight w:val="0"/>
          <w:marTop w:val="0"/>
          <w:marBottom w:val="0"/>
          <w:divBdr>
            <w:top w:val="none" w:sz="0" w:space="0" w:color="auto"/>
            <w:left w:val="none" w:sz="0" w:space="0" w:color="auto"/>
            <w:bottom w:val="none" w:sz="0" w:space="0" w:color="auto"/>
            <w:right w:val="none" w:sz="0" w:space="0" w:color="auto"/>
          </w:divBdr>
          <w:divsChild>
            <w:div w:id="16142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8427">
      <w:bodyDiv w:val="1"/>
      <w:marLeft w:val="0"/>
      <w:marRight w:val="0"/>
      <w:marTop w:val="0"/>
      <w:marBottom w:val="0"/>
      <w:divBdr>
        <w:top w:val="none" w:sz="0" w:space="0" w:color="auto"/>
        <w:left w:val="none" w:sz="0" w:space="0" w:color="auto"/>
        <w:bottom w:val="none" w:sz="0" w:space="0" w:color="auto"/>
        <w:right w:val="none" w:sz="0" w:space="0" w:color="auto"/>
      </w:divBdr>
      <w:divsChild>
        <w:div w:id="18314724">
          <w:marLeft w:val="0"/>
          <w:marRight w:val="0"/>
          <w:marTop w:val="0"/>
          <w:marBottom w:val="0"/>
          <w:divBdr>
            <w:top w:val="none" w:sz="0" w:space="0" w:color="auto"/>
            <w:left w:val="none" w:sz="0" w:space="0" w:color="auto"/>
            <w:bottom w:val="none" w:sz="0" w:space="0" w:color="auto"/>
            <w:right w:val="none" w:sz="0" w:space="0" w:color="auto"/>
          </w:divBdr>
          <w:divsChild>
            <w:div w:id="93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0288">
      <w:bodyDiv w:val="1"/>
      <w:marLeft w:val="0"/>
      <w:marRight w:val="0"/>
      <w:marTop w:val="0"/>
      <w:marBottom w:val="0"/>
      <w:divBdr>
        <w:top w:val="none" w:sz="0" w:space="0" w:color="auto"/>
        <w:left w:val="none" w:sz="0" w:space="0" w:color="auto"/>
        <w:bottom w:val="none" w:sz="0" w:space="0" w:color="auto"/>
        <w:right w:val="none" w:sz="0" w:space="0" w:color="auto"/>
      </w:divBdr>
    </w:div>
    <w:div w:id="1847094845">
      <w:bodyDiv w:val="1"/>
      <w:marLeft w:val="0"/>
      <w:marRight w:val="0"/>
      <w:marTop w:val="0"/>
      <w:marBottom w:val="0"/>
      <w:divBdr>
        <w:top w:val="none" w:sz="0" w:space="0" w:color="auto"/>
        <w:left w:val="none" w:sz="0" w:space="0" w:color="auto"/>
        <w:bottom w:val="none" w:sz="0" w:space="0" w:color="auto"/>
        <w:right w:val="none" w:sz="0" w:space="0" w:color="auto"/>
      </w:divBdr>
    </w:div>
    <w:div w:id="1877935648">
      <w:bodyDiv w:val="1"/>
      <w:marLeft w:val="0"/>
      <w:marRight w:val="0"/>
      <w:marTop w:val="0"/>
      <w:marBottom w:val="0"/>
      <w:divBdr>
        <w:top w:val="none" w:sz="0" w:space="0" w:color="auto"/>
        <w:left w:val="none" w:sz="0" w:space="0" w:color="auto"/>
        <w:bottom w:val="none" w:sz="0" w:space="0" w:color="auto"/>
        <w:right w:val="none" w:sz="0" w:space="0" w:color="auto"/>
      </w:divBdr>
      <w:divsChild>
        <w:div w:id="1902400848">
          <w:marLeft w:val="0"/>
          <w:marRight w:val="0"/>
          <w:marTop w:val="0"/>
          <w:marBottom w:val="0"/>
          <w:divBdr>
            <w:top w:val="none" w:sz="0" w:space="0" w:color="auto"/>
            <w:left w:val="none" w:sz="0" w:space="0" w:color="auto"/>
            <w:bottom w:val="none" w:sz="0" w:space="0" w:color="auto"/>
            <w:right w:val="none" w:sz="0" w:space="0" w:color="auto"/>
          </w:divBdr>
          <w:divsChild>
            <w:div w:id="6459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ate.com/human-interest/2015/05/ira-berlin-generations-of-captivity-excerpt.html" TargetMode="External"/><Relationship Id="rId13" Type="http://schemas.openxmlformats.org/officeDocument/2006/relationships/hyperlink" Target="https://www.sahistory.org.za/article/kingdom-kongo-1390-1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lhouse.org/slavery/belinda-sutton-and-her-peti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slaved.org/fullStory/16-23-106154/" TargetMode="External"/><Relationship Id="rId5" Type="http://schemas.openxmlformats.org/officeDocument/2006/relationships/webSettings" Target="webSettings.xml"/><Relationship Id="rId15" Type="http://schemas.openxmlformats.org/officeDocument/2006/relationships/hyperlink" Target="https://ebookcentral.proquest.com/lib/brandeis-ebooks/detail.action?docID=3051852" TargetMode="External"/><Relationship Id="rId10" Type="http://schemas.openxmlformats.org/officeDocument/2006/relationships/hyperlink" Target="https://ebookcentral.proquest.com/lib/brandeis-ebooks/detail.action?docID=716656" TargetMode="External"/><Relationship Id="rId4" Type="http://schemas.openxmlformats.org/officeDocument/2006/relationships/settings" Target="settings.xml"/><Relationship Id="rId9" Type="http://schemas.openxmlformats.org/officeDocument/2006/relationships/hyperlink" Target="https://royallhouse.org/belinda-suttons-1783-petition-full-text/" TargetMode="External"/><Relationship Id="rId14" Type="http://schemas.openxmlformats.org/officeDocument/2006/relationships/hyperlink" Target="https://projects.kora.matrix.msu.edu/files/16-23-106154/Belinda_DCALA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E2BE-3BA6-3549-B558-47C31AD0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2024-04-03T14:25:00Z</dcterms:created>
  <dcterms:modified xsi:type="dcterms:W3CDTF">2025-01-07T15:55:00Z</dcterms:modified>
</cp:coreProperties>
</file>